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9B2D" w14:textId="77777777" w:rsidR="00AF78E2" w:rsidRDefault="00652AAB" w:rsidP="00652AAB">
      <w:pPr>
        <w:pStyle w:val="Overskrift1"/>
        <w:spacing w:before="0"/>
        <w:rPr>
          <w:color w:val="538135" w:themeColor="accent6" w:themeShade="BF"/>
        </w:rPr>
      </w:pPr>
      <w:r>
        <w:rPr>
          <w:rFonts w:cstheme="majorHAnsi"/>
          <w:noProof/>
          <w:color w:val="538135" w:themeColor="accent6" w:themeShade="BF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329F9A04" wp14:editId="09FC1EE7">
            <wp:simplePos x="0" y="0"/>
            <wp:positionH relativeFrom="margin">
              <wp:posOffset>4954773</wp:posOffset>
            </wp:positionH>
            <wp:positionV relativeFrom="paragraph">
              <wp:posOffset>-729520</wp:posOffset>
            </wp:positionV>
            <wp:extent cx="1466850" cy="1466850"/>
            <wp:effectExtent l="0" t="0" r="0" b="0"/>
            <wp:wrapNone/>
            <wp:docPr id="365008532" name="Bilde 2" descr="Et bilde som inneholder kunst, Grafikk, tegnefilm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008532" name="Bilde 2" descr="Et bilde som inneholder kunst, Grafikk, tegnefilm, design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0180">
        <w:rPr>
          <w:color w:val="538135" w:themeColor="accent6" w:themeShade="BF"/>
        </w:rPr>
        <w:t>Temaplan for</w:t>
      </w:r>
      <w:r w:rsidR="00D97175">
        <w:rPr>
          <w:color w:val="538135" w:themeColor="accent6" w:themeShade="BF"/>
        </w:rPr>
        <w:t xml:space="preserve"> året</w:t>
      </w:r>
      <w:r w:rsidRPr="00360180">
        <w:rPr>
          <w:color w:val="538135" w:themeColor="accent6" w:themeShade="BF"/>
        </w:rPr>
        <w:t xml:space="preserve"> 202</w:t>
      </w:r>
      <w:r w:rsidR="007A0C6E">
        <w:rPr>
          <w:color w:val="538135" w:themeColor="accent6" w:themeShade="BF"/>
        </w:rPr>
        <w:t>5</w:t>
      </w:r>
    </w:p>
    <w:p w14:paraId="29450F97" w14:textId="721EEB6D" w:rsidR="00652AAB" w:rsidRPr="00360180" w:rsidRDefault="00652AAB" w:rsidP="00652AAB">
      <w:pPr>
        <w:pStyle w:val="Overskrift1"/>
        <w:spacing w:before="0"/>
        <w:rPr>
          <w:color w:val="538135" w:themeColor="accent6" w:themeShade="BF"/>
        </w:rPr>
      </w:pPr>
      <w:r w:rsidRPr="00360180">
        <w:rPr>
          <w:color w:val="538135" w:themeColor="accent6" w:themeShade="BF"/>
        </w:rPr>
        <w:t>.</w:t>
      </w:r>
      <w:r>
        <w:rPr>
          <w:color w:val="538135" w:themeColor="accent6" w:themeShade="BF"/>
        </w:rPr>
        <w:t xml:space="preserve">                                       </w:t>
      </w:r>
    </w:p>
    <w:tbl>
      <w:tblPr>
        <w:tblStyle w:val="Listetabell3uthevingsfarge6"/>
        <w:tblpPr w:leftFromText="141" w:rightFromText="141" w:vertAnchor="page" w:horzAnchor="margin" w:tblpXSpec="center" w:tblpY="2373"/>
        <w:tblW w:w="11007" w:type="dxa"/>
        <w:tblLayout w:type="fixed"/>
        <w:tblLook w:val="0000" w:firstRow="0" w:lastRow="0" w:firstColumn="0" w:lastColumn="0" w:noHBand="0" w:noVBand="0"/>
      </w:tblPr>
      <w:tblGrid>
        <w:gridCol w:w="1368"/>
        <w:gridCol w:w="2268"/>
        <w:gridCol w:w="3402"/>
        <w:gridCol w:w="3969"/>
      </w:tblGrid>
      <w:tr w:rsidR="00652AAB" w:rsidRPr="003A3091" w14:paraId="596254F4" w14:textId="77777777" w:rsidTr="00652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8" w:type="dxa"/>
            <w:shd w:val="clear" w:color="auto" w:fill="C5E0B3" w:themeFill="accent6" w:themeFillTint="66"/>
          </w:tcPr>
          <w:p w14:paraId="7427D783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Når</w:t>
            </w:r>
          </w:p>
          <w:p w14:paraId="3783A2F1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500ED62F" w14:textId="77777777" w:rsidR="00652AAB" w:rsidRPr="003A3091" w:rsidRDefault="00652AAB" w:rsidP="00652AAB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TEMA/HVA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C5E0B3" w:themeFill="accent6" w:themeFillTint="66"/>
          </w:tcPr>
          <w:p w14:paraId="643BB2B9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HVORFOR</w:t>
            </w:r>
          </w:p>
          <w:p w14:paraId="61444164" w14:textId="59D78A7B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Pedagogiske mål 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128D7F89" w14:textId="77777777" w:rsidR="00652AAB" w:rsidRPr="003A3091" w:rsidRDefault="00652AAB" w:rsidP="00652AAB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HV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</w:t>
            </w:r>
          </w:p>
        </w:tc>
      </w:tr>
      <w:tr w:rsidR="00652AAB" w:rsidRPr="003A3091" w14:paraId="3C3D5572" w14:textId="77777777" w:rsidTr="00652AA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8" w:type="dxa"/>
            <w:shd w:val="clear" w:color="auto" w:fill="C5E0B3" w:themeFill="accent6" w:themeFillTint="66"/>
          </w:tcPr>
          <w:p w14:paraId="2C61F899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b/>
                <w:sz w:val="22"/>
                <w:szCs w:val="22"/>
              </w:rPr>
              <w:t>Januar og februar</w:t>
            </w:r>
          </w:p>
        </w:tc>
        <w:tc>
          <w:tcPr>
            <w:tcW w:w="2268" w:type="dxa"/>
          </w:tcPr>
          <w:p w14:paraId="458AC4E5" w14:textId="77777777" w:rsidR="00652AAB" w:rsidRPr="003A3091" w:rsidRDefault="00652AAB" w:rsidP="0065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Arbeid med relasjoner.</w:t>
            </w:r>
          </w:p>
          <w:p w14:paraId="77B071AF" w14:textId="77777777" w:rsidR="00652AAB" w:rsidRPr="003A3091" w:rsidRDefault="00652AAB" w:rsidP="0065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064760" w14:textId="77777777" w:rsidR="00652AAB" w:rsidRPr="003A3091" w:rsidRDefault="00652AAB" w:rsidP="0065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14:paraId="56ED1101" w14:textId="2B39090C" w:rsidR="00652AAB" w:rsidRDefault="00652AAB" w:rsidP="00652AA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Utvikling av positive samspill og samhandling mellom barna om mellom barn-voksen.</w:t>
            </w:r>
          </w:p>
          <w:p w14:paraId="5FB2391D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3AA35F" w14:textId="77777777" w:rsidR="00652AAB" w:rsidRDefault="00652AAB" w:rsidP="00652AA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Rammeplanen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 sier: I barnehagen skal alle barn kunne erfare å være betydningsfulle for fellesskapet og å være i positivt samspill med barn og voksne. </w:t>
            </w:r>
          </w:p>
          <w:p w14:paraId="53460100" w14:textId="77777777" w:rsidR="005F5134" w:rsidRPr="003A3091" w:rsidRDefault="005F5134" w:rsidP="00652AA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FA13351" w14:textId="537E3D19" w:rsidR="00652AAB" w:rsidRPr="003A3091" w:rsidRDefault="00652AAB" w:rsidP="0065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Bruke eventyr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som utgangspunkt for lek og formingsaktiviteter. </w:t>
            </w:r>
          </w:p>
          <w:p w14:paraId="263A8DDC" w14:textId="77777777" w:rsidR="00652AAB" w:rsidRPr="003A3091" w:rsidRDefault="00652AAB" w:rsidP="0065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0660F1C" w14:textId="77777777" w:rsidR="00652AAB" w:rsidRDefault="00652AAB" w:rsidP="0065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35D8C45" w14:textId="60CE3F5B" w:rsidR="00652AAB" w:rsidRDefault="00652AAB" w:rsidP="0065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De ansatte skal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støtte barna til å ta 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initiativ til samspill og bidra til at alle kan få leke med andre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, og hjelpe 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barna å ta andres perspektiv. </w:t>
            </w:r>
          </w:p>
          <w:p w14:paraId="26DB0AE2" w14:textId="77777777" w:rsidR="00652AAB" w:rsidRPr="003A3091" w:rsidRDefault="00652AAB" w:rsidP="0065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52AAB" w:rsidRPr="003A3091" w14:paraId="095554AA" w14:textId="77777777" w:rsidTr="00652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8" w:type="dxa"/>
            <w:shd w:val="clear" w:color="auto" w:fill="C5E0B3" w:themeFill="accent6" w:themeFillTint="66"/>
          </w:tcPr>
          <w:p w14:paraId="1803CBFC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b/>
                <w:sz w:val="22"/>
                <w:szCs w:val="22"/>
              </w:rPr>
              <w:t>Mars</w:t>
            </w:r>
          </w:p>
        </w:tc>
        <w:tc>
          <w:tcPr>
            <w:tcW w:w="2268" w:type="dxa"/>
          </w:tcPr>
          <w:p w14:paraId="64B546A8" w14:textId="77777777" w:rsidR="00652AAB" w:rsidRPr="003A3091" w:rsidRDefault="00652AAB" w:rsidP="0065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Påske</w:t>
            </w:r>
          </w:p>
          <w:p w14:paraId="19647925" w14:textId="4B093F0A" w:rsidR="00652AAB" w:rsidRPr="003A3091" w:rsidRDefault="00D04381" w:rsidP="0065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3CC42CAA" wp14:editId="4CF23AEB">
                  <wp:extent cx="1260830" cy="1464680"/>
                  <wp:effectExtent l="0" t="0" r="0" b="2540"/>
                  <wp:docPr id="189194217" name="Bilde 2" descr="Fototapet Sød kylling tegneserie med påskeæg - PIXERS.D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totapet Sød kylling tegneserie med påskeæg - PIXERS.D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824" cy="1466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883950" w14:textId="6C7B6B98" w:rsidR="00652AAB" w:rsidRPr="003A3091" w:rsidRDefault="00652AAB" w:rsidP="0065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14:paraId="0B0B86BC" w14:textId="72DA83C3" w:rsidR="00652AAB" w:rsidRPr="003A3091" w:rsidRDefault="00652AAB" w:rsidP="00652AA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Barna skal bli kjent med tradisjoner og få kunnskap om viktige element rundt påske</w:t>
            </w:r>
            <w:r w:rsidR="00686C9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543C9783" w14:textId="77777777" w:rsidR="00652AAB" w:rsidRPr="003A3091" w:rsidRDefault="00652AAB" w:rsidP="00652AA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38D65CA" w14:textId="43FDC9C0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Rammeplanen sier: Barnehagen skal la barna få kjennskap til fortellinger, tradisjoner, verdier og høytider i ulike religioner og livssyn og erfaringer med at kulturelle uttrykk har egenverd</w:t>
            </w:r>
            <w:r w:rsidR="00686C9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14:paraId="5286D11F" w14:textId="77777777" w:rsidR="00652AAB" w:rsidRPr="003A3091" w:rsidRDefault="00652AAB" w:rsidP="00652AAB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Barna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og voksne 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skal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snakke om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 norsk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 påsketradisjon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er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, se bilder, konkreter, formingsaktiviteter og sanger.</w:t>
            </w:r>
          </w:p>
          <w:p w14:paraId="19116AD4" w14:textId="77777777" w:rsidR="00652AAB" w:rsidRPr="003A3091" w:rsidRDefault="00652AAB" w:rsidP="00652AAB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0A9726" w14:textId="1C0E37AB" w:rsidR="00652AAB" w:rsidRPr="003A3091" w:rsidRDefault="00652AAB" w:rsidP="00652AAB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De ansatte skal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s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ammen med barna undre seg over påsken og hva vi forbinder med denne høytiden. Bruke fortellinger, konkreter og annen visuell støtte. </w:t>
            </w:r>
          </w:p>
        </w:tc>
      </w:tr>
      <w:tr w:rsidR="00652AAB" w:rsidRPr="003A3091" w14:paraId="46718389" w14:textId="77777777" w:rsidTr="00652AA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8" w:type="dxa"/>
            <w:shd w:val="clear" w:color="auto" w:fill="C5E0B3" w:themeFill="accent6" w:themeFillTint="66"/>
          </w:tcPr>
          <w:p w14:paraId="299DB8A7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b/>
                <w:sz w:val="22"/>
                <w:szCs w:val="22"/>
              </w:rPr>
              <w:t>Gjennom hele perioden</w:t>
            </w:r>
          </w:p>
        </w:tc>
        <w:tc>
          <w:tcPr>
            <w:tcW w:w="2268" w:type="dxa"/>
          </w:tcPr>
          <w:p w14:paraId="22C1AFAB" w14:textId="77777777" w:rsidR="00652AAB" w:rsidRPr="003A3091" w:rsidRDefault="00652AAB" w:rsidP="0065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Vinter og vår</w:t>
            </w:r>
          </w:p>
          <w:p w14:paraId="7B7CF428" w14:textId="77777777" w:rsidR="00652AAB" w:rsidRPr="003A3091" w:rsidRDefault="00652AAB" w:rsidP="00652AAB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B4E8F9B" wp14:editId="4FE807E5">
                  <wp:simplePos x="0" y="0"/>
                  <wp:positionH relativeFrom="column">
                    <wp:posOffset>-51577</wp:posOffset>
                  </wp:positionH>
                  <wp:positionV relativeFrom="paragraph">
                    <wp:posOffset>86550</wp:posOffset>
                  </wp:positionV>
                  <wp:extent cx="766106" cy="869097"/>
                  <wp:effectExtent l="0" t="0" r="0" b="7620"/>
                  <wp:wrapThrough wrapText="bothSides">
                    <wp:wrapPolygon edited="0">
                      <wp:start x="8597" y="0"/>
                      <wp:lineTo x="1612" y="4737"/>
                      <wp:lineTo x="0" y="6158"/>
                      <wp:lineTo x="0" y="16105"/>
                      <wp:lineTo x="8060" y="20368"/>
                      <wp:lineTo x="8597" y="21316"/>
                      <wp:lineTo x="11821" y="21316"/>
                      <wp:lineTo x="12358" y="20368"/>
                      <wp:lineTo x="20418" y="16105"/>
                      <wp:lineTo x="20955" y="6158"/>
                      <wp:lineTo x="19343" y="4737"/>
                      <wp:lineTo x="12358" y="0"/>
                      <wp:lineTo x="8597" y="0"/>
                    </wp:wrapPolygon>
                  </wp:wrapThrough>
                  <wp:docPr id="1457243152" name="Bilde 3" descr="Free Clip Art | Christmas drawing, Christmas snowflakes, Snowflak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e Clip Art | Christmas drawing, Christmas snowflakes, Snowflak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106" cy="869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AF95DA" w14:textId="77777777" w:rsidR="00652AAB" w:rsidRPr="003A3091" w:rsidRDefault="00652AAB" w:rsidP="00652AAB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146E4B" w14:textId="77777777" w:rsidR="00652AAB" w:rsidRPr="003A3091" w:rsidRDefault="00652AAB" w:rsidP="00652AAB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4D7D928" w14:textId="77777777" w:rsidR="00652AAB" w:rsidRPr="003A3091" w:rsidRDefault="00652AAB" w:rsidP="00652AAB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1383CD30" wp14:editId="42635A9E">
                  <wp:simplePos x="0" y="0"/>
                  <wp:positionH relativeFrom="column">
                    <wp:posOffset>623352</wp:posOffset>
                  </wp:positionH>
                  <wp:positionV relativeFrom="paragraph">
                    <wp:posOffset>367172</wp:posOffset>
                  </wp:positionV>
                  <wp:extent cx="777922" cy="777922"/>
                  <wp:effectExtent l="0" t="0" r="0" b="0"/>
                  <wp:wrapNone/>
                  <wp:docPr id="412754460" name="Bilde 1" descr="Blåv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åv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922" cy="777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14:paraId="47B2D04A" w14:textId="77777777" w:rsidR="00652AAB" w:rsidRDefault="00652AAB" w:rsidP="00652AA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Se på forandringer i naturen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vinter og vår og h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vordan lever dyrene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og plantene.</w:t>
            </w:r>
          </w:p>
          <w:p w14:paraId="31ED81EC" w14:textId="310F98CB" w:rsidR="00652AAB" w:rsidRPr="003A3091" w:rsidRDefault="00652AAB" w:rsidP="00652AA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>arna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skal bli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 kjent med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og oppleve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 ulike værforhold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på disse årstidene.</w:t>
            </w:r>
          </w:p>
          <w:p w14:paraId="7F9E08CE" w14:textId="77777777" w:rsidR="00652AAB" w:rsidRDefault="00652AAB" w:rsidP="00652AA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A4E3A3" w14:textId="77777777" w:rsidR="00652AAB" w:rsidRDefault="00652AAB" w:rsidP="00652AA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5A14A88" w14:textId="2BEC55FB" w:rsidR="00652AAB" w:rsidRPr="00484BF2" w:rsidRDefault="00652AAB" w:rsidP="00652AA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Rammeplanen sier: </w:t>
            </w:r>
            <w:r w:rsidRPr="00484BF2">
              <w:rPr>
                <w:rFonts w:asciiTheme="majorHAnsi" w:hAnsiTheme="majorHAnsi" w:cstheme="majorHAnsi"/>
                <w:color w:val="303030"/>
                <w:sz w:val="22"/>
                <w:szCs w:val="22"/>
                <w:shd w:val="clear" w:color="auto" w:fill="FFFFFF"/>
              </w:rPr>
              <w:t xml:space="preserve">Barnehagen skal legge til rette for at barna kan få et mangfold av naturopplevelser og få oppleve naturen som arena for lek og læring. </w:t>
            </w:r>
          </w:p>
          <w:p w14:paraId="27B52A96" w14:textId="77777777" w:rsidR="00652AAB" w:rsidRPr="003A3091" w:rsidRDefault="00652AAB" w:rsidP="00652AA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C2F7489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396A6E0" w14:textId="77777777" w:rsidR="00652AAB" w:rsidRDefault="00652AAB" w:rsidP="0065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Aktiviteter som for barna 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til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å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 undr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e seg over og utforske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det som skjer vinter/vår med dyr og blomster.</w:t>
            </w:r>
          </w:p>
          <w:p w14:paraId="758CC9FF" w14:textId="507B7961" w:rsidR="00652AAB" w:rsidRPr="002A5B98" w:rsidRDefault="00652AAB" w:rsidP="0065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Skape rom for barnas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natur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>opplevelser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gjennom 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samtaler og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refleksjoner om det som skjer rundt oss.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352E27C2" w14:textId="77777777" w:rsidR="00652AAB" w:rsidRDefault="00652AAB" w:rsidP="00652AAB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81D494" w14:textId="77777777" w:rsidR="00652AAB" w:rsidRDefault="00652AAB" w:rsidP="00652AAB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 ansatte skal b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ruke uteområdet, områdene rundt barnehagen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og legge til rette for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 ulike aktiviteter som gir barna erfaring med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hva 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den gitte årstiden bringer med seg.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G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å på turer, se på naturen i de ulike årstidene. Bli kjent med hva som kjennetegner vinter/vår ol.</w:t>
            </w:r>
          </w:p>
          <w:p w14:paraId="5F6BD259" w14:textId="02BDCE51" w:rsidR="00652AAB" w:rsidRPr="003A3091" w:rsidRDefault="00652AAB" w:rsidP="00652AAB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52AAB" w:rsidRPr="003A3091" w14:paraId="021193F1" w14:textId="77777777" w:rsidTr="00652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8" w:type="dxa"/>
            <w:shd w:val="clear" w:color="auto" w:fill="C5E0B3" w:themeFill="accent6" w:themeFillTint="66"/>
          </w:tcPr>
          <w:p w14:paraId="0BD00B7E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3A3091">
              <w:rPr>
                <w:rFonts w:asciiTheme="majorHAnsi" w:hAnsiTheme="majorHAnsi" w:cstheme="majorHAnsi"/>
                <w:b/>
                <w:sz w:val="22"/>
                <w:szCs w:val="22"/>
              </w:rPr>
              <w:t>April/mai</w:t>
            </w:r>
          </w:p>
          <w:p w14:paraId="4755A9C1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C5E27CE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329E9C0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9F90B0A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2989DA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E9A4D7B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09B46FE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FF59E9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2291F1B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5731A3B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BC2199B" w14:textId="77777777" w:rsidR="00652AAB" w:rsidRPr="003A3091" w:rsidRDefault="00652AAB" w:rsidP="00652AAB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898315E" wp14:editId="01AAD86A">
                  <wp:simplePos x="0" y="0"/>
                  <wp:positionH relativeFrom="column">
                    <wp:posOffset>704952</wp:posOffset>
                  </wp:positionH>
                  <wp:positionV relativeFrom="paragraph">
                    <wp:posOffset>91669</wp:posOffset>
                  </wp:positionV>
                  <wp:extent cx="629107" cy="343258"/>
                  <wp:effectExtent l="0" t="0" r="0" b="0"/>
                  <wp:wrapNone/>
                  <wp:docPr id="1817255342" name="Bilde 6" descr="Plantasjen, varehandel | Giganttap for Plantas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lantasjen, varehandel | Giganttap for Plantasj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107" cy="343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05D36C8" w14:textId="77777777" w:rsidR="00652AAB" w:rsidRPr="003A3091" w:rsidRDefault="00652AAB" w:rsidP="00652AAB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Nærmiljø</w:t>
            </w:r>
          </w:p>
          <w:p w14:paraId="730B9103" w14:textId="77777777" w:rsidR="00652AAB" w:rsidRPr="003A3091" w:rsidRDefault="00652AAB" w:rsidP="00652AAB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123D1854" wp14:editId="4CDAFC60">
                  <wp:simplePos x="0" y="0"/>
                  <wp:positionH relativeFrom="column">
                    <wp:posOffset>-457752</wp:posOffset>
                  </wp:positionH>
                  <wp:positionV relativeFrom="paragraph">
                    <wp:posOffset>134786</wp:posOffset>
                  </wp:positionV>
                  <wp:extent cx="785552" cy="542036"/>
                  <wp:effectExtent l="0" t="0" r="0" b="0"/>
                  <wp:wrapNone/>
                  <wp:docPr id="1296742807" name="Bilde 5" descr="Rema 1000 - Kjellerup.d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ma 1000 - Kjellerup.d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552" cy="542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C711AF" w14:textId="77777777" w:rsidR="00652AAB" w:rsidRPr="003A3091" w:rsidRDefault="00652AAB" w:rsidP="0065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8FE2822" w14:textId="77777777" w:rsidR="00652AAB" w:rsidRPr="003A3091" w:rsidRDefault="00652AAB" w:rsidP="0065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noProof/>
                <w:color w:val="303030"/>
                <w:sz w:val="22"/>
                <w:szCs w:val="22"/>
                <w14:ligatures w14:val="standardContextual"/>
              </w:rPr>
              <w:drawing>
                <wp:anchor distT="0" distB="0" distL="114300" distR="114300" simplePos="0" relativeHeight="251663360" behindDoc="0" locked="0" layoutInCell="1" allowOverlap="1" wp14:anchorId="0810BFA7" wp14:editId="059515CE">
                  <wp:simplePos x="0" y="0"/>
                  <wp:positionH relativeFrom="column">
                    <wp:posOffset>299735</wp:posOffset>
                  </wp:positionH>
                  <wp:positionV relativeFrom="paragraph">
                    <wp:posOffset>62107</wp:posOffset>
                  </wp:positionV>
                  <wp:extent cx="1094980" cy="1009032"/>
                  <wp:effectExtent l="4762" t="0" r="0" b="0"/>
                  <wp:wrapNone/>
                  <wp:docPr id="378625130" name="Bilde 2" descr="Et bilde som inneholder utendørs, himmel, snø, vinter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625130" name="Bilde 2" descr="Et bilde som inneholder utendørs, himmel, snø, vinter&#10;&#10;Automatisk generert beskrivelse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20" r="28292" b="7424"/>
                          <a:stretch/>
                        </pic:blipFill>
                        <pic:spPr bwMode="auto">
                          <a:xfrm rot="5400000">
                            <a:off x="0" y="0"/>
                            <a:ext cx="1094980" cy="1009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569E15" w14:textId="77777777" w:rsidR="00652AAB" w:rsidRPr="003A3091" w:rsidRDefault="00652AAB" w:rsidP="0065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AFB5DAE" w14:textId="77777777" w:rsidR="00652AAB" w:rsidRPr="003A3091" w:rsidRDefault="00652AAB" w:rsidP="0065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458BB7" w14:textId="77777777" w:rsidR="00652AAB" w:rsidRPr="003A3091" w:rsidRDefault="00652AAB" w:rsidP="0065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F0DCB76" w14:textId="77777777" w:rsidR="00652AAB" w:rsidRPr="003A3091" w:rsidRDefault="00652AAB" w:rsidP="00652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14:paraId="2F4361DC" w14:textId="77777777" w:rsidR="00652AAB" w:rsidRDefault="00652AAB" w:rsidP="00652AAB">
            <w:pPr>
              <w:pStyle w:val="NormalWeb"/>
              <w:shd w:val="clear" w:color="auto" w:fill="FFFFFF"/>
              <w:rPr>
                <w:rFonts w:asciiTheme="majorHAnsi" w:hAnsiTheme="majorHAnsi" w:cstheme="majorHAnsi"/>
                <w:color w:val="30303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303030"/>
                <w:sz w:val="22"/>
                <w:szCs w:val="22"/>
              </w:rPr>
              <w:t xml:space="preserve">Bli kjent </w:t>
            </w:r>
            <w:r w:rsidRPr="003A3091">
              <w:rPr>
                <w:rFonts w:asciiTheme="majorHAnsi" w:hAnsiTheme="majorHAnsi" w:cstheme="majorHAnsi"/>
                <w:color w:val="303030"/>
                <w:sz w:val="22"/>
                <w:szCs w:val="22"/>
              </w:rPr>
              <w:t>med nærmiljø</w:t>
            </w:r>
            <w:r>
              <w:rPr>
                <w:rFonts w:asciiTheme="majorHAnsi" w:hAnsiTheme="majorHAnsi" w:cstheme="majorHAnsi"/>
                <w:color w:val="303030"/>
                <w:sz w:val="22"/>
                <w:szCs w:val="22"/>
              </w:rPr>
              <w:t>et i området rundt</w:t>
            </w:r>
            <w:r w:rsidRPr="003A3091">
              <w:rPr>
                <w:rFonts w:asciiTheme="majorHAnsi" w:hAnsiTheme="majorHAnsi" w:cstheme="majorHAnsi"/>
                <w:color w:val="303030"/>
                <w:sz w:val="22"/>
                <w:szCs w:val="22"/>
              </w:rPr>
              <w:t xml:space="preserve"> barnehagen</w:t>
            </w:r>
            <w:r>
              <w:rPr>
                <w:rFonts w:asciiTheme="majorHAnsi" w:hAnsiTheme="majorHAnsi" w:cstheme="majorHAnsi"/>
                <w:color w:val="303030"/>
                <w:sz w:val="22"/>
                <w:szCs w:val="22"/>
              </w:rPr>
              <w:t>.</w:t>
            </w:r>
          </w:p>
          <w:p w14:paraId="7CA1D6D3" w14:textId="1A40E521" w:rsidR="00652AAB" w:rsidRPr="008E1772" w:rsidRDefault="00652AAB" w:rsidP="00652A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303030"/>
                <w:sz w:val="22"/>
                <w:szCs w:val="22"/>
                <w:shd w:val="clear" w:color="auto" w:fill="FFFFFF"/>
              </w:rPr>
              <w:t xml:space="preserve">Rammeplanen sier: </w:t>
            </w:r>
            <w:r w:rsidRPr="00E158C1">
              <w:rPr>
                <w:rFonts w:asciiTheme="majorHAnsi" w:hAnsiTheme="majorHAnsi" w:cstheme="majorHAnsi"/>
                <w:color w:val="303030"/>
                <w:sz w:val="22"/>
                <w:szCs w:val="22"/>
                <w:shd w:val="clear" w:color="auto" w:fill="FFFFFF"/>
              </w:rPr>
              <w:t>Gjennom arbeid med nærmiljø og samfunn skal barnehagen bidra til at barna</w:t>
            </w:r>
            <w:r>
              <w:rPr>
                <w:rFonts w:asciiTheme="majorHAnsi" w:hAnsiTheme="majorHAnsi" w:cstheme="majorHAnsi"/>
                <w:color w:val="303030"/>
                <w:sz w:val="22"/>
                <w:szCs w:val="22"/>
                <w:shd w:val="clear" w:color="auto" w:fill="FFFFFF"/>
              </w:rPr>
              <w:t xml:space="preserve"> </w:t>
            </w:r>
            <w:r w:rsidRPr="008E1772">
              <w:rPr>
                <w:rFonts w:asciiTheme="majorHAnsi" w:hAnsiTheme="majorHAnsi" w:cstheme="majorHAnsi"/>
                <w:color w:val="303030"/>
                <w:sz w:val="22"/>
                <w:szCs w:val="22"/>
              </w:rPr>
              <w:t>utforsker ulike landskap, blir kjent med institusjoner og steder i nærmiljøet og lærer å orientere seg og ferdes trygt</w:t>
            </w:r>
            <w:r w:rsidR="00D106E4">
              <w:rPr>
                <w:rFonts w:asciiTheme="majorHAnsi" w:hAnsiTheme="majorHAnsi" w:cstheme="majorHAnsi"/>
                <w:color w:val="303030"/>
                <w:sz w:val="22"/>
                <w:szCs w:val="22"/>
              </w:rPr>
              <w:t>.</w:t>
            </w:r>
          </w:p>
          <w:p w14:paraId="67BB60E6" w14:textId="77777777" w:rsidR="00652AAB" w:rsidRPr="003A3091" w:rsidRDefault="00652AAB" w:rsidP="00652AA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A814853" w14:textId="160FCD95" w:rsidR="00652AAB" w:rsidRPr="003A3091" w:rsidRDefault="00652AAB" w:rsidP="00652AAB">
            <w:pPr>
              <w:shd w:val="clear" w:color="auto" w:fill="FFFFFF"/>
              <w:suppressAutoHyphens w:val="0"/>
              <w:spacing w:before="48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03030"/>
                <w:sz w:val="22"/>
                <w:szCs w:val="22"/>
                <w:lang w:eastAsia="nb-NO"/>
              </w:rPr>
            </w:pPr>
            <w:r>
              <w:rPr>
                <w:rFonts w:asciiTheme="majorHAnsi" w:hAnsiTheme="majorHAnsi" w:cstheme="majorHAnsi"/>
                <w:color w:val="303030"/>
                <w:sz w:val="22"/>
                <w:szCs w:val="22"/>
                <w:lang w:eastAsia="nb-NO"/>
              </w:rPr>
              <w:lastRenderedPageBreak/>
              <w:t xml:space="preserve">Barna skal </w:t>
            </w:r>
            <w:r w:rsidRPr="003A3091">
              <w:rPr>
                <w:rFonts w:asciiTheme="majorHAnsi" w:hAnsiTheme="majorHAnsi" w:cstheme="majorHAnsi"/>
                <w:color w:val="303030"/>
                <w:sz w:val="22"/>
                <w:szCs w:val="22"/>
                <w:lang w:eastAsia="nb-NO"/>
              </w:rPr>
              <w:t>utforske steder i nærmiljøet og lærer å orientere seg og ferdes trygt</w:t>
            </w:r>
            <w:r w:rsidR="00D106E4">
              <w:rPr>
                <w:rFonts w:asciiTheme="majorHAnsi" w:hAnsiTheme="majorHAnsi" w:cstheme="majorHAnsi"/>
                <w:color w:val="303030"/>
                <w:sz w:val="22"/>
                <w:szCs w:val="22"/>
                <w:lang w:eastAsia="nb-NO"/>
              </w:rPr>
              <w:t>.</w:t>
            </w:r>
          </w:p>
          <w:p w14:paraId="2A4178B8" w14:textId="774E8493" w:rsidR="00652AAB" w:rsidRPr="003A3091" w:rsidRDefault="00652AAB" w:rsidP="00652AAB">
            <w:pPr>
              <w:shd w:val="clear" w:color="auto" w:fill="FFFFFF"/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03030"/>
                <w:sz w:val="22"/>
                <w:szCs w:val="22"/>
                <w:lang w:eastAsia="nb-NO"/>
              </w:rPr>
            </w:pPr>
            <w:r>
              <w:rPr>
                <w:rFonts w:asciiTheme="majorHAnsi" w:hAnsiTheme="majorHAnsi" w:cstheme="majorHAnsi"/>
                <w:color w:val="303030"/>
                <w:sz w:val="22"/>
                <w:szCs w:val="22"/>
                <w:lang w:eastAsia="nb-NO"/>
              </w:rPr>
              <w:t>De ansatte skal i</w:t>
            </w:r>
            <w:r w:rsidRPr="003A3091">
              <w:rPr>
                <w:rFonts w:asciiTheme="majorHAnsi" w:hAnsiTheme="majorHAnsi" w:cstheme="majorHAnsi"/>
                <w:color w:val="303030"/>
                <w:sz w:val="22"/>
                <w:szCs w:val="22"/>
                <w:lang w:eastAsia="nb-NO"/>
              </w:rPr>
              <w:t>ntrodusere barna for personer, steder og samfunnsinstitusjoner i nærmiljøet for å skape tilhørighet og hjelpe barna med å orientere seg og ferdes trygt</w:t>
            </w:r>
            <w:r w:rsidR="00D106E4">
              <w:rPr>
                <w:rFonts w:asciiTheme="majorHAnsi" w:hAnsiTheme="majorHAnsi" w:cstheme="majorHAnsi"/>
                <w:color w:val="303030"/>
                <w:sz w:val="22"/>
                <w:szCs w:val="22"/>
                <w:lang w:eastAsia="nb-NO"/>
              </w:rPr>
              <w:t>.</w:t>
            </w:r>
          </w:p>
          <w:p w14:paraId="2CC0F8B2" w14:textId="77777777" w:rsidR="00652AAB" w:rsidRPr="003A3091" w:rsidRDefault="00652AAB" w:rsidP="00652AAB">
            <w:pPr>
              <w:pStyle w:val="Topp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52AAB" w:rsidRPr="003A3091" w14:paraId="734586F8" w14:textId="77777777" w:rsidTr="00652AA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8" w:type="dxa"/>
            <w:shd w:val="clear" w:color="auto" w:fill="C5E0B3" w:themeFill="accent6" w:themeFillTint="66"/>
          </w:tcPr>
          <w:p w14:paraId="77653EC4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3A3091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Juni</w:t>
            </w:r>
          </w:p>
          <w:p w14:paraId="7276A550" w14:textId="77777777" w:rsidR="00652AAB" w:rsidRDefault="00652AAB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ABFD7BB" w14:textId="77777777" w:rsidR="0007737A" w:rsidRDefault="0007737A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5093F1" w14:textId="77777777" w:rsidR="0007737A" w:rsidRDefault="0007737A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C5CA85C" w14:textId="77777777" w:rsidR="0007737A" w:rsidRDefault="0007737A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9565E1" w14:textId="77777777" w:rsidR="0007737A" w:rsidRDefault="0007737A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DEB70E" w14:textId="77777777" w:rsidR="0007737A" w:rsidRDefault="0007737A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D246A10" w14:textId="77777777" w:rsidR="0007737A" w:rsidRDefault="0007737A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266E71" w14:textId="77777777" w:rsidR="0007737A" w:rsidRDefault="0007737A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2D5A028" w14:textId="77777777" w:rsidR="0007737A" w:rsidRDefault="0007737A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25EA95" w14:textId="77777777" w:rsidR="0007737A" w:rsidRPr="003A3091" w:rsidRDefault="0007737A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FB5627" w14:textId="77777777" w:rsidR="00652AAB" w:rsidRPr="003A3091" w:rsidRDefault="00652AAB" w:rsidP="0065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Sommer</w:t>
            </w:r>
          </w:p>
          <w:p w14:paraId="012511F2" w14:textId="77777777" w:rsidR="00652AAB" w:rsidRPr="003A3091" w:rsidRDefault="00652AAB" w:rsidP="0065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2E17F5" w14:textId="77777777" w:rsidR="00652AAB" w:rsidRPr="003A3091" w:rsidRDefault="00652AAB" w:rsidP="0065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437232CA" wp14:editId="0F1336A5">
                  <wp:simplePos x="0" y="0"/>
                  <wp:positionH relativeFrom="column">
                    <wp:posOffset>-743027</wp:posOffset>
                  </wp:positionH>
                  <wp:positionV relativeFrom="paragraph">
                    <wp:posOffset>163043</wp:posOffset>
                  </wp:positionV>
                  <wp:extent cx="1165225" cy="731520"/>
                  <wp:effectExtent l="95250" t="190500" r="0" b="125730"/>
                  <wp:wrapNone/>
                  <wp:docPr id="575476917" name="Bilde 1" descr="Dyr Sommerfugle Sommerfugl · Gratis vektor grafik på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yr Sommerfugle Sommerfugl · Gratis vektor grafik på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299099">
                            <a:off x="0" y="0"/>
                            <a:ext cx="116522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159B778" w14:textId="77777777" w:rsidR="00652AAB" w:rsidRPr="003A3091" w:rsidRDefault="00652AAB" w:rsidP="0065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9E05509" w14:textId="77777777" w:rsidR="00652AAB" w:rsidRPr="003A3091" w:rsidRDefault="00652AAB" w:rsidP="0065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14:paraId="0E2B1E0A" w14:textId="77777777" w:rsidR="00652AAB" w:rsidRDefault="00652AAB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 hva som skjer i naturen om sommeren.</w:t>
            </w:r>
          </w:p>
          <w:p w14:paraId="272C26AC" w14:textId="77777777" w:rsidR="00652AAB" w:rsidRPr="003A3091" w:rsidRDefault="00652AAB" w:rsidP="00652AA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Følge med på forandringer med trær, blomster, insekter mm</w:t>
            </w:r>
          </w:p>
          <w:p w14:paraId="63D4616F" w14:textId="77777777" w:rsidR="00652AAB" w:rsidRDefault="00652AAB" w:rsidP="00652AA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Barna skal få opplevelser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med det som skjer om sommeren, sol, varme og lek med vann.</w:t>
            </w:r>
          </w:p>
          <w:p w14:paraId="65AACE11" w14:textId="77777777" w:rsidR="00652AAB" w:rsidRDefault="00652AAB" w:rsidP="00652AA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A75858" w14:textId="3DC4E8EA" w:rsidR="00652AAB" w:rsidRPr="003A3091" w:rsidRDefault="00652AAB" w:rsidP="00652AA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Rammeplanen sier: </w:t>
            </w:r>
            <w:r w:rsidRPr="00484BF2">
              <w:rPr>
                <w:rFonts w:asciiTheme="majorHAnsi" w:hAnsiTheme="majorHAnsi" w:cstheme="majorHAnsi"/>
                <w:color w:val="303030"/>
                <w:sz w:val="22"/>
                <w:szCs w:val="22"/>
                <w:shd w:val="clear" w:color="auto" w:fill="FFFFFF"/>
              </w:rPr>
              <w:t>Barnehagen skal legge til rette for at barna kan få et mangfold av naturopplevelser</w:t>
            </w:r>
            <w:r>
              <w:rPr>
                <w:rFonts w:asciiTheme="majorHAnsi" w:hAnsiTheme="majorHAnsi" w:cstheme="majorHAnsi"/>
                <w:color w:val="30303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14:paraId="60F511FE" w14:textId="77777777" w:rsidR="00652AAB" w:rsidRDefault="00652AAB" w:rsidP="0065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Aktiviteter som for barna 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til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å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utforske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det som skjer om sommeren med insekter, trær og blomster.</w:t>
            </w:r>
          </w:p>
          <w:p w14:paraId="34C017F0" w14:textId="77777777" w:rsidR="00652AAB" w:rsidRPr="002A5B98" w:rsidRDefault="00652AAB" w:rsidP="0065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Skape rom for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samtaler og natur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>opplevelser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og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refleksjoner om det som skjer rundt oss.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486323C9" w14:textId="77777777" w:rsidR="00652AAB" w:rsidRDefault="00652AAB" w:rsidP="00652AAB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D2AC965" w14:textId="0EB485D2" w:rsidR="00652AAB" w:rsidRDefault="00652AAB" w:rsidP="00652AAB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 ansatte skal b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ruke uteområdet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og legge til rette for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 ulike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sommer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aktiviteter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D7D196E" w14:textId="77777777" w:rsidR="00652AAB" w:rsidRPr="003A3091" w:rsidRDefault="00652AAB" w:rsidP="00652A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å på turer, se på naturen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om sommeren.</w:t>
            </w:r>
          </w:p>
        </w:tc>
      </w:tr>
      <w:tr w:rsidR="00803982" w:rsidRPr="003A3091" w14:paraId="59609475" w14:textId="77777777" w:rsidTr="00652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8" w:type="dxa"/>
            <w:shd w:val="clear" w:color="auto" w:fill="C5E0B3" w:themeFill="accent6" w:themeFillTint="66"/>
          </w:tcPr>
          <w:p w14:paraId="7C7FAFB4" w14:textId="77777777" w:rsidR="00803982" w:rsidRPr="002A5B98" w:rsidRDefault="00803982" w:rsidP="0080398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A5B98">
              <w:rPr>
                <w:rFonts w:asciiTheme="majorHAnsi" w:hAnsiTheme="majorHAnsi" w:cstheme="majorHAnsi"/>
                <w:b/>
                <w:sz w:val="22"/>
                <w:szCs w:val="22"/>
              </w:rPr>
              <w:t>August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og </w:t>
            </w:r>
            <w:r w:rsidRPr="002A5B98">
              <w:rPr>
                <w:rFonts w:asciiTheme="majorHAnsi" w:hAnsiTheme="majorHAnsi" w:cstheme="majorHAnsi"/>
                <w:b/>
                <w:sz w:val="22"/>
                <w:szCs w:val="22"/>
              </w:rPr>
              <w:t>september</w:t>
            </w:r>
          </w:p>
          <w:p w14:paraId="49848EEA" w14:textId="77777777" w:rsidR="00803982" w:rsidRPr="002A5B98" w:rsidRDefault="00803982" w:rsidP="008039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D6B9107" w14:textId="77777777" w:rsidR="00803982" w:rsidRPr="002A5B98" w:rsidRDefault="00803982" w:rsidP="0080398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48AA64" w14:textId="77777777" w:rsidR="00803982" w:rsidRPr="003A3091" w:rsidRDefault="00803982" w:rsidP="00803982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22A7BA92" w14:textId="77777777" w:rsidR="00803982" w:rsidRDefault="00803982" w:rsidP="00803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Arbeid med relasjoner</w:t>
            </w:r>
          </w:p>
          <w:p w14:paraId="34BD7D92" w14:textId="6D34B360" w:rsidR="00803982" w:rsidRPr="003A3091" w:rsidRDefault="00803982" w:rsidP="00803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9D25A58" wp14:editId="35E0AE2C">
                  <wp:simplePos x="0" y="0"/>
                  <wp:positionH relativeFrom="column">
                    <wp:posOffset>-694690</wp:posOffset>
                  </wp:positionH>
                  <wp:positionV relativeFrom="paragraph">
                    <wp:posOffset>703580</wp:posOffset>
                  </wp:positionV>
                  <wp:extent cx="1228537" cy="781050"/>
                  <wp:effectExtent l="0" t="0" r="0" b="0"/>
                  <wp:wrapNone/>
                  <wp:docPr id="2031183365" name="Bilde 1" descr="Daycare clipart community kid, Daycare community kid Transparent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ycare clipart community kid, Daycare community kid Transparent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537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14:paraId="07869D6A" w14:textId="4ACDB8B8" w:rsidR="00803982" w:rsidRDefault="00803982" w:rsidP="00803982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>Alle få opplevelsen av at</w:t>
            </w:r>
            <w:r w:rsidR="005B7912">
              <w:rPr>
                <w:rFonts w:asciiTheme="majorHAnsi" w:hAnsiTheme="majorHAnsi" w:cstheme="majorHAnsi"/>
                <w:sz w:val="22"/>
                <w:szCs w:val="22"/>
              </w:rPr>
              <w:t xml:space="preserve"> barnehagen 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>er</w:t>
            </w:r>
            <w:r w:rsidR="005B791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et godt </w:t>
            </w:r>
            <w:r w:rsidR="00FB001A">
              <w:rPr>
                <w:rFonts w:asciiTheme="majorHAnsi" w:hAnsiTheme="majorHAnsi" w:cstheme="majorHAnsi"/>
                <w:sz w:val="22"/>
                <w:szCs w:val="22"/>
              </w:rPr>
              <w:t xml:space="preserve">sted 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>å være.</w:t>
            </w:r>
            <w:r w:rsidR="005B7912">
              <w:rPr>
                <w:rFonts w:asciiTheme="majorHAnsi" w:hAnsiTheme="majorHAnsi" w:cstheme="majorHAnsi"/>
                <w:sz w:val="22"/>
                <w:szCs w:val="22"/>
              </w:rPr>
              <w:t xml:space="preserve"> Nye og gamle barn b</w:t>
            </w:r>
            <w:r w:rsidR="00553E58">
              <w:rPr>
                <w:rFonts w:asciiTheme="majorHAnsi" w:hAnsiTheme="majorHAnsi" w:cstheme="majorHAnsi"/>
                <w:sz w:val="22"/>
                <w:szCs w:val="22"/>
              </w:rPr>
              <w:t>lir kjent. Nye barn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føle seg </w:t>
            </w:r>
            <w:r w:rsidR="00553E58" w:rsidRPr="002A5B98">
              <w:rPr>
                <w:rFonts w:asciiTheme="majorHAnsi" w:hAnsiTheme="majorHAnsi" w:cstheme="majorHAnsi"/>
                <w:sz w:val="22"/>
                <w:szCs w:val="22"/>
              </w:rPr>
              <w:t>velkomn</w:t>
            </w:r>
            <w:r w:rsidR="00553E58">
              <w:rPr>
                <w:rFonts w:asciiTheme="majorHAnsi" w:hAnsiTheme="majorHAnsi" w:cstheme="majorHAnsi"/>
                <w:sz w:val="22"/>
                <w:szCs w:val="22"/>
              </w:rPr>
              <w:t>e og opplever trygghet.</w:t>
            </w:r>
          </w:p>
          <w:p w14:paraId="3E986B18" w14:textId="77777777" w:rsidR="00553E58" w:rsidRPr="002A5B98" w:rsidRDefault="00553E58" w:rsidP="00803982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DA699BE" w14:textId="63BCB161" w:rsidR="005B451B" w:rsidRPr="002A5B98" w:rsidRDefault="00803982" w:rsidP="005B451B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>Rammeplanen sier:</w:t>
            </w:r>
            <w:r w:rsidR="00331EB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2A5B98">
              <w:rPr>
                <w:rFonts w:asciiTheme="majorHAnsi" w:hAnsiTheme="majorHAnsi" w:cstheme="majorHAnsi"/>
                <w:color w:val="303030"/>
                <w:sz w:val="22"/>
                <w:szCs w:val="22"/>
                <w:shd w:val="clear" w:color="auto" w:fill="FFFFFF"/>
              </w:rPr>
              <w:t xml:space="preserve">Barnehagen skal gi barna mulighet til å utvikle tillit til seg selv og andre. I barnehagen skal alle barna oppleve å bli sett, forstått, respektert og få den hjelp og støtte de har behov for. </w:t>
            </w:r>
          </w:p>
          <w:p w14:paraId="64870934" w14:textId="107E7AB4" w:rsidR="00803982" w:rsidRDefault="00803982" w:rsidP="00803982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053869F" w14:textId="515273C3" w:rsidR="00803982" w:rsidRDefault="00803982" w:rsidP="00803982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 ansatte skal</w:t>
            </w:r>
            <w:r w:rsidR="00E16C4D">
              <w:rPr>
                <w:rFonts w:asciiTheme="majorHAnsi" w:hAnsiTheme="majorHAnsi" w:cstheme="majorHAnsi"/>
                <w:sz w:val="22"/>
                <w:szCs w:val="22"/>
              </w:rPr>
              <w:t xml:space="preserve"> s</w:t>
            </w:r>
            <w:r w:rsidR="00E16C4D" w:rsidRPr="002A5B98">
              <w:rPr>
                <w:rFonts w:asciiTheme="majorHAnsi" w:hAnsiTheme="majorHAnsi" w:cstheme="majorHAnsi"/>
                <w:sz w:val="22"/>
                <w:szCs w:val="22"/>
              </w:rPr>
              <w:t>nakke</w:t>
            </w:r>
            <w:r w:rsidR="00E16C4D">
              <w:rPr>
                <w:rFonts w:asciiTheme="majorHAnsi" w:hAnsiTheme="majorHAnsi" w:cstheme="majorHAnsi"/>
                <w:sz w:val="22"/>
                <w:szCs w:val="22"/>
              </w:rPr>
              <w:t xml:space="preserve"> med barna</w:t>
            </w:r>
            <w:r w:rsidR="00E16C4D"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 om hvordan vi kan møte hverandre og være mot hverandre i løpet av barnehagedagen.</w:t>
            </w:r>
          </w:p>
          <w:p w14:paraId="44BE9E43" w14:textId="46DD98E2" w:rsidR="00783B96" w:rsidRDefault="00803982" w:rsidP="00803982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Se hvilke behov de ulike barna har i forhold til </w:t>
            </w:r>
            <w:r w:rsidR="00D52F86">
              <w:rPr>
                <w:rFonts w:asciiTheme="majorHAnsi" w:hAnsiTheme="majorHAnsi" w:cstheme="majorHAnsi"/>
                <w:sz w:val="22"/>
                <w:szCs w:val="22"/>
              </w:rPr>
              <w:t>nærhet og distanse.</w:t>
            </w:r>
            <w:r w:rsidR="00571DF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571DFB" w:rsidRPr="002A5B98">
              <w:rPr>
                <w:rFonts w:asciiTheme="majorHAnsi" w:hAnsiTheme="majorHAnsi" w:cstheme="majorHAnsi"/>
                <w:sz w:val="22"/>
                <w:szCs w:val="22"/>
              </w:rPr>
              <w:t>(trygghets sirkelen</w:t>
            </w:r>
          </w:p>
          <w:p w14:paraId="4EE39426" w14:textId="65CC8748" w:rsidR="00803982" w:rsidRDefault="00803982" w:rsidP="00803982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Gi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83B96">
              <w:rPr>
                <w:rFonts w:asciiTheme="majorHAnsi" w:hAnsiTheme="majorHAnsi" w:cstheme="majorHAnsi"/>
                <w:sz w:val="22"/>
                <w:szCs w:val="22"/>
              </w:rPr>
              <w:t xml:space="preserve">nye 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barna tid til å bli kjent på avdelingen og </w:t>
            </w:r>
            <w:r w:rsidR="00A43A8D">
              <w:rPr>
                <w:rFonts w:asciiTheme="majorHAnsi" w:hAnsiTheme="majorHAnsi" w:cstheme="majorHAnsi"/>
                <w:sz w:val="22"/>
                <w:szCs w:val="22"/>
              </w:rPr>
              <w:t xml:space="preserve">med 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sin egen aldersgruppe. </w:t>
            </w:r>
          </w:p>
          <w:p w14:paraId="149F25C9" w14:textId="77777777" w:rsidR="00803982" w:rsidRPr="002A5B98" w:rsidRDefault="00803982" w:rsidP="00803982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79516F" w14:textId="77777777" w:rsidR="00803982" w:rsidRPr="002A5B98" w:rsidRDefault="00803982" w:rsidP="00803982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>Vi synger navnesang i samlingen for at barna skal høre og bli kjent med de andres navn i gruppen.</w:t>
            </w:r>
          </w:p>
          <w:p w14:paraId="2B78EE74" w14:textId="5C2967EA" w:rsidR="00803982" w:rsidRDefault="00803982" w:rsidP="00803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4280C" w:rsidRPr="003A3091" w14:paraId="2E78A81E" w14:textId="77777777" w:rsidTr="00652AA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8" w:type="dxa"/>
            <w:shd w:val="clear" w:color="auto" w:fill="C5E0B3" w:themeFill="accent6" w:themeFillTint="66"/>
          </w:tcPr>
          <w:p w14:paraId="6EB51442" w14:textId="77777777" w:rsidR="00E4280C" w:rsidRPr="002A5B98" w:rsidRDefault="00E4280C" w:rsidP="00E4280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3D71D04" w14:textId="77777777" w:rsidR="00E4280C" w:rsidRPr="002A5B98" w:rsidRDefault="00E4280C" w:rsidP="00E4280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64A455A" w14:textId="77777777" w:rsidR="00E4280C" w:rsidRPr="002A5B98" w:rsidRDefault="00E4280C" w:rsidP="00E4280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80F1CD" w14:textId="77777777" w:rsidR="00E4280C" w:rsidRDefault="00E4280C" w:rsidP="00E4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A5378D8" w14:textId="13C92D07" w:rsidR="00E4280C" w:rsidRDefault="00E4280C" w:rsidP="00E4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7D11A12" wp14:editId="1BE1E4AE">
                  <wp:simplePos x="0" y="0"/>
                  <wp:positionH relativeFrom="column">
                    <wp:posOffset>-699770</wp:posOffset>
                  </wp:positionH>
                  <wp:positionV relativeFrom="paragraph">
                    <wp:posOffset>523240</wp:posOffset>
                  </wp:positionV>
                  <wp:extent cx="1421765" cy="815340"/>
                  <wp:effectExtent l="0" t="0" r="6985" b="3810"/>
                  <wp:wrapNone/>
                  <wp:docPr id="146609953" name="Bilde 1" descr="Fairytale clipart open book, Fairytale open book Transparent FREE f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irytale clipart open book, Fairytale open book Transparent FREE f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765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>Eventyr</w:t>
            </w:r>
            <w:r>
              <w:rPr>
                <w:noProof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14:paraId="0ADCE90A" w14:textId="7A555C8C" w:rsidR="00916DAF" w:rsidRDefault="0077257A" w:rsidP="00E4280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Bli kjent med </w:t>
            </w:r>
            <w:r w:rsidR="00C72EE5">
              <w:rPr>
                <w:rFonts w:asciiTheme="majorHAnsi" w:hAnsiTheme="majorHAnsi" w:cstheme="majorHAnsi"/>
                <w:sz w:val="22"/>
                <w:szCs w:val="22"/>
              </w:rPr>
              <w:t>et utvalgt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eventyr</w:t>
            </w:r>
            <w:r w:rsidR="00C72EE5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oppøve evnen til å lytte</w:t>
            </w:r>
            <w:r w:rsidR="009C4FCB">
              <w:rPr>
                <w:rFonts w:asciiTheme="majorHAnsi" w:hAnsiTheme="majorHAnsi" w:cstheme="majorHAnsi"/>
                <w:sz w:val="22"/>
                <w:szCs w:val="22"/>
              </w:rPr>
              <w:t xml:space="preserve"> og reflektere sammen om det vi leser som e</w:t>
            </w:r>
            <w:r w:rsidR="00916DAF">
              <w:rPr>
                <w:rFonts w:asciiTheme="majorHAnsi" w:hAnsiTheme="majorHAnsi" w:cstheme="majorHAnsi"/>
                <w:sz w:val="22"/>
                <w:szCs w:val="22"/>
              </w:rPr>
              <w:t>n del av språkutviklingen.</w:t>
            </w:r>
          </w:p>
          <w:p w14:paraId="5F9675F7" w14:textId="77777777" w:rsidR="00E4280C" w:rsidRPr="002A5B98" w:rsidRDefault="00E4280C" w:rsidP="00E4280C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10D3FF" w14:textId="388C17B2" w:rsidR="00E4280C" w:rsidRDefault="00E4280C" w:rsidP="00E4280C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>Rammeplanen 2017: Barnehagen skal bidra til at barna møter et mangfold av eventyr, fortellinger, segner og uttrykksformer. De skal oppleve spenning og glede ved hø</w:t>
            </w:r>
            <w:r w:rsidR="002B2C12">
              <w:rPr>
                <w:rFonts w:asciiTheme="majorHAnsi" w:hAnsiTheme="majorHAnsi" w:cstheme="majorHAnsi"/>
                <w:sz w:val="22"/>
                <w:szCs w:val="22"/>
              </w:rPr>
              <w:t>g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tlesing, fortelling, sang og samtaler. Barna utvikler begrepsforståelsen og bruker variert ordforråd. </w:t>
            </w:r>
          </w:p>
          <w:p w14:paraId="7F4FC690" w14:textId="2C3EAE2D" w:rsidR="005F5134" w:rsidRPr="002A5B98" w:rsidRDefault="005F5134" w:rsidP="00E4280C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2F1D444" w14:textId="77777777" w:rsidR="0077257A" w:rsidRDefault="00E4280C" w:rsidP="00E4280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 ansatte skal sammen med barna bli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 kjent </w:t>
            </w:r>
            <w:r w:rsidR="00D11119">
              <w:rPr>
                <w:rFonts w:asciiTheme="majorHAnsi" w:hAnsiTheme="majorHAnsi" w:cstheme="majorHAnsi"/>
                <w:sz w:val="22"/>
                <w:szCs w:val="22"/>
              </w:rPr>
              <w:t>ulike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 eventyr</w:t>
            </w:r>
            <w:r w:rsidR="00D11119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 w:rsidR="00CD10D4">
              <w:rPr>
                <w:rFonts w:asciiTheme="majorHAnsi" w:hAnsiTheme="majorHAnsi" w:cstheme="majorHAnsi"/>
                <w:sz w:val="22"/>
                <w:szCs w:val="22"/>
              </w:rPr>
              <w:t xml:space="preserve"> U</w:t>
            </w:r>
            <w:r w:rsidR="00CD10D4"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ndre </w:t>
            </w:r>
            <w:r w:rsidR="00CD10D4">
              <w:rPr>
                <w:rFonts w:asciiTheme="majorHAnsi" w:hAnsiTheme="majorHAnsi" w:cstheme="majorHAnsi"/>
                <w:sz w:val="22"/>
                <w:szCs w:val="22"/>
              </w:rPr>
              <w:t>seg sammen</w:t>
            </w:r>
            <w:r w:rsidR="00CD10D4"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 med barna </w:t>
            </w:r>
            <w:r w:rsidR="005F6234">
              <w:rPr>
                <w:rFonts w:asciiTheme="majorHAnsi" w:hAnsiTheme="majorHAnsi" w:cstheme="majorHAnsi"/>
                <w:sz w:val="22"/>
                <w:szCs w:val="22"/>
              </w:rPr>
              <w:t>over det de leser og s</w:t>
            </w:r>
            <w:r w:rsidR="00CD10D4">
              <w:rPr>
                <w:rFonts w:asciiTheme="majorHAnsi" w:hAnsiTheme="majorHAnsi" w:cstheme="majorHAnsi"/>
                <w:sz w:val="22"/>
                <w:szCs w:val="22"/>
              </w:rPr>
              <w:t>tøtte barna til</w:t>
            </w:r>
            <w:r w:rsidR="00CD10D4"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 å sette ord på egne tanker og meninger gjennom å reflektere over</w:t>
            </w:r>
            <w:r w:rsidR="005F6234">
              <w:rPr>
                <w:rFonts w:asciiTheme="majorHAnsi" w:hAnsiTheme="majorHAnsi" w:cstheme="majorHAnsi"/>
                <w:sz w:val="22"/>
                <w:szCs w:val="22"/>
              </w:rPr>
              <w:t xml:space="preserve"> hva vi har lest.</w:t>
            </w:r>
          </w:p>
          <w:p w14:paraId="5DBCBD17" w14:textId="77777777" w:rsidR="0077257A" w:rsidRDefault="0077257A" w:rsidP="00E4280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5F36799" w14:textId="1A8CAC70" w:rsidR="00E4280C" w:rsidRPr="002A5B98" w:rsidRDefault="0077257A" w:rsidP="00E4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="00E4280C"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ruke samlingsstunder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og </w:t>
            </w:r>
            <w:r w:rsidR="00E4280C" w:rsidRPr="002A5B98">
              <w:rPr>
                <w:rFonts w:asciiTheme="majorHAnsi" w:hAnsiTheme="majorHAnsi" w:cstheme="majorHAnsi"/>
                <w:sz w:val="22"/>
                <w:szCs w:val="22"/>
              </w:rPr>
              <w:t>små grupper til lesestund med tema. Bruke god tid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og hjelpe barna til å utvikle forståelse for ord og uttrykk.</w:t>
            </w:r>
          </w:p>
          <w:p w14:paraId="35DA0BC2" w14:textId="77777777" w:rsidR="00E4280C" w:rsidRPr="002A5B98" w:rsidRDefault="00E4280C" w:rsidP="00E4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901EDA4" w14:textId="77777777" w:rsidR="00E4280C" w:rsidRDefault="00E4280C" w:rsidP="00E42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81892F" w14:textId="77777777" w:rsidR="00E4280C" w:rsidRDefault="00E4280C" w:rsidP="00E4280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416EF" w:rsidRPr="003A3091" w14:paraId="293FE2A0" w14:textId="77777777" w:rsidTr="00652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8" w:type="dxa"/>
            <w:shd w:val="clear" w:color="auto" w:fill="C5E0B3" w:themeFill="accent6" w:themeFillTint="66"/>
          </w:tcPr>
          <w:p w14:paraId="6BA32819" w14:textId="29EC99AA" w:rsidR="00D416EF" w:rsidRPr="002A5B98" w:rsidRDefault="0003649E" w:rsidP="00D416E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September/oktober/november</w:t>
            </w:r>
          </w:p>
          <w:p w14:paraId="6D4627BD" w14:textId="0D86E151" w:rsidR="00D416EF" w:rsidRDefault="00D416EF" w:rsidP="00D416E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08A0033" w14:textId="376F63CA" w:rsidR="00D416EF" w:rsidRPr="002A5B98" w:rsidRDefault="00D416EF" w:rsidP="00D416E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4754060A" wp14:editId="01E0EEB5">
                  <wp:simplePos x="0" y="0"/>
                  <wp:positionH relativeFrom="column">
                    <wp:posOffset>-219198</wp:posOffset>
                  </wp:positionH>
                  <wp:positionV relativeFrom="paragraph">
                    <wp:posOffset>167090</wp:posOffset>
                  </wp:positionV>
                  <wp:extent cx="1421765" cy="1417320"/>
                  <wp:effectExtent l="0" t="0" r="6985" b="0"/>
                  <wp:wrapNone/>
                  <wp:docPr id="1973196406" name="Bilde 4" descr="How to Draw Yourself Stepping in a Puddle and Splashing your Frie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Draw Yourself Stepping in a Puddle and Splashing your Frie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765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14:paraId="115FBC3F" w14:textId="0A7E86A5" w:rsidR="00D416EF" w:rsidRPr="002A5B98" w:rsidRDefault="00DD6C2B" w:rsidP="00D4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54D88A66" wp14:editId="139657C7">
                  <wp:simplePos x="0" y="0"/>
                  <wp:positionH relativeFrom="column">
                    <wp:posOffset>35711</wp:posOffset>
                  </wp:positionH>
                  <wp:positionV relativeFrom="paragraph">
                    <wp:posOffset>155423</wp:posOffset>
                  </wp:positionV>
                  <wp:extent cx="1421765" cy="1133475"/>
                  <wp:effectExtent l="0" t="0" r="0" b="0"/>
                  <wp:wrapNone/>
                  <wp:docPr id="1752416476" name="Bilde 3" descr="Autumn fall clipart free clipart images 2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utumn fall clipart free clipart images 2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76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416EF" w:rsidRPr="002A5B98">
              <w:rPr>
                <w:rFonts w:asciiTheme="majorHAnsi" w:hAnsiTheme="majorHAnsi" w:cstheme="majorHAnsi"/>
                <w:sz w:val="22"/>
                <w:szCs w:val="22"/>
              </w:rPr>
              <w:t>Høst</w:t>
            </w:r>
          </w:p>
          <w:p w14:paraId="59367E11" w14:textId="37E6E092" w:rsidR="00D416EF" w:rsidRDefault="00D416EF" w:rsidP="00D4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14:paraId="167EB2A8" w14:textId="5508BB6E" w:rsidR="00D416EF" w:rsidRDefault="00916DAF" w:rsidP="00D416E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 på hva som skjer i naturen om høsten.</w:t>
            </w:r>
            <w:r w:rsidR="00825E7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Hvilke endringer </w:t>
            </w:r>
            <w:r w:rsidR="00180A0C">
              <w:rPr>
                <w:rFonts w:asciiTheme="majorHAnsi" w:hAnsiTheme="majorHAnsi" w:cstheme="majorHAnsi"/>
                <w:sz w:val="22"/>
                <w:szCs w:val="22"/>
              </w:rPr>
              <w:t xml:space="preserve">som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skjer</w:t>
            </w:r>
            <w:r w:rsidR="00F0688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80A0C">
              <w:rPr>
                <w:rFonts w:asciiTheme="majorHAnsi" w:hAnsiTheme="majorHAnsi" w:cstheme="majorHAnsi"/>
                <w:sz w:val="22"/>
                <w:szCs w:val="22"/>
              </w:rPr>
              <w:t>med</w:t>
            </w:r>
            <w:r w:rsidR="00F06886">
              <w:rPr>
                <w:rFonts w:asciiTheme="majorHAnsi" w:hAnsiTheme="majorHAnsi" w:cstheme="majorHAnsi"/>
                <w:sz w:val="22"/>
                <w:szCs w:val="22"/>
              </w:rPr>
              <w:t xml:space="preserve"> trærne, med dyra og i området rundt </w:t>
            </w:r>
            <w:r w:rsidR="00825E7B">
              <w:rPr>
                <w:rFonts w:asciiTheme="majorHAnsi" w:hAnsiTheme="majorHAnsi" w:cstheme="majorHAnsi"/>
                <w:sz w:val="22"/>
                <w:szCs w:val="22"/>
              </w:rPr>
              <w:t>barnehagen</w:t>
            </w:r>
            <w:r w:rsidR="00F0688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="00825E7B">
              <w:rPr>
                <w:rFonts w:asciiTheme="majorHAnsi" w:hAnsiTheme="majorHAnsi" w:cstheme="majorHAnsi"/>
                <w:sz w:val="22"/>
                <w:szCs w:val="22"/>
              </w:rPr>
              <w:t xml:space="preserve"> Bli kjent med o</w:t>
            </w:r>
            <w:r w:rsidR="00423C20">
              <w:rPr>
                <w:rFonts w:asciiTheme="majorHAnsi" w:hAnsiTheme="majorHAnsi" w:cstheme="majorHAnsi"/>
                <w:sz w:val="22"/>
                <w:szCs w:val="22"/>
              </w:rPr>
              <w:t>g få opplevelser med</w:t>
            </w:r>
            <w:r w:rsidR="00180A0C">
              <w:rPr>
                <w:rFonts w:asciiTheme="majorHAnsi" w:hAnsiTheme="majorHAnsi" w:cstheme="majorHAnsi"/>
                <w:sz w:val="22"/>
                <w:szCs w:val="22"/>
              </w:rPr>
              <w:t xml:space="preserve"> denne</w:t>
            </w:r>
            <w:r w:rsidR="00423C20">
              <w:rPr>
                <w:rFonts w:asciiTheme="majorHAnsi" w:hAnsiTheme="majorHAnsi" w:cstheme="majorHAnsi"/>
                <w:sz w:val="22"/>
                <w:szCs w:val="22"/>
              </w:rPr>
              <w:t xml:space="preserve"> årstiden</w:t>
            </w:r>
            <w:r w:rsidR="00180A0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7CD16D1" w14:textId="77777777" w:rsidR="00D416EF" w:rsidRDefault="00D416EF" w:rsidP="00D416EF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72874F4" w14:textId="77777777" w:rsidR="00124355" w:rsidRPr="00484BF2" w:rsidRDefault="00124355" w:rsidP="0012435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Rammeplanen sier: </w:t>
            </w:r>
            <w:r w:rsidRPr="00484BF2">
              <w:rPr>
                <w:rFonts w:asciiTheme="majorHAnsi" w:hAnsiTheme="majorHAnsi" w:cstheme="majorHAnsi"/>
                <w:color w:val="303030"/>
                <w:sz w:val="22"/>
                <w:szCs w:val="22"/>
                <w:shd w:val="clear" w:color="auto" w:fill="FFFFFF"/>
              </w:rPr>
              <w:t xml:space="preserve">Barnehagen skal legge til rette for at barna kan få et mangfold av naturopplevelser </w:t>
            </w:r>
            <w:r w:rsidRPr="00484BF2">
              <w:rPr>
                <w:rFonts w:asciiTheme="majorHAnsi" w:hAnsiTheme="majorHAnsi" w:cstheme="majorHAnsi"/>
                <w:color w:val="303030"/>
                <w:sz w:val="22"/>
                <w:szCs w:val="22"/>
                <w:shd w:val="clear" w:color="auto" w:fill="FFFFFF"/>
              </w:rPr>
              <w:lastRenderedPageBreak/>
              <w:t xml:space="preserve">og få oppleve naturen som arena for lek og læring. </w:t>
            </w:r>
          </w:p>
          <w:p w14:paraId="1A8F2E57" w14:textId="67FC5A7E" w:rsidR="00D416EF" w:rsidRDefault="00D416EF" w:rsidP="00D416E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CE5BFD5" w14:textId="59C16B7C" w:rsidR="00F43AD2" w:rsidRDefault="00F43AD2" w:rsidP="00D4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Aktiviteter som for barna 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>til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å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utforske</w:t>
            </w:r>
            <w:r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det som skjer om høsten</w:t>
            </w:r>
            <w:r w:rsidR="00A51380">
              <w:rPr>
                <w:rFonts w:asciiTheme="majorHAnsi" w:hAnsiTheme="majorHAnsi" w:cstheme="majorHAnsi"/>
                <w:sz w:val="22"/>
                <w:szCs w:val="22"/>
              </w:rPr>
              <w:t xml:space="preserve"> med trær. Blomster, vær og dyr.</w:t>
            </w:r>
          </w:p>
          <w:p w14:paraId="5166C25C" w14:textId="77777777" w:rsidR="00F43AD2" w:rsidRDefault="00F43AD2" w:rsidP="00D4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49E7B9F" w14:textId="7184B7FB" w:rsidR="00D416EF" w:rsidRDefault="00D416EF" w:rsidP="00D4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 ansatte</w:t>
            </w:r>
            <w:r w:rsidR="00A51380">
              <w:rPr>
                <w:rFonts w:asciiTheme="majorHAnsi" w:hAnsiTheme="majorHAnsi" w:cstheme="majorHAnsi"/>
                <w:sz w:val="22"/>
                <w:szCs w:val="22"/>
              </w:rPr>
              <w:t xml:space="preserve"> skal b</w:t>
            </w:r>
            <w:r w:rsidR="00A51380" w:rsidRPr="003A3091">
              <w:rPr>
                <w:rFonts w:asciiTheme="majorHAnsi" w:hAnsiTheme="majorHAnsi" w:cstheme="majorHAnsi"/>
                <w:sz w:val="22"/>
                <w:szCs w:val="22"/>
              </w:rPr>
              <w:t>ruke uteområdet, områdene rundt barnehagen</w:t>
            </w:r>
            <w:r w:rsidR="00A51380">
              <w:rPr>
                <w:rFonts w:asciiTheme="majorHAnsi" w:hAnsiTheme="majorHAnsi" w:cstheme="majorHAnsi"/>
                <w:sz w:val="22"/>
                <w:szCs w:val="22"/>
              </w:rPr>
              <w:t xml:space="preserve"> og legge til rette for</w:t>
            </w:r>
            <w:r w:rsidR="00A51380" w:rsidRPr="003A3091">
              <w:rPr>
                <w:rFonts w:asciiTheme="majorHAnsi" w:hAnsiTheme="majorHAnsi" w:cstheme="majorHAnsi"/>
                <w:sz w:val="22"/>
                <w:szCs w:val="22"/>
              </w:rPr>
              <w:t xml:space="preserve"> ulike aktiviteter som gir barna erfaring med </w:t>
            </w:r>
            <w:r w:rsidR="00A51380">
              <w:rPr>
                <w:rFonts w:asciiTheme="majorHAnsi" w:hAnsiTheme="majorHAnsi" w:cstheme="majorHAnsi"/>
                <w:sz w:val="22"/>
                <w:szCs w:val="22"/>
              </w:rPr>
              <w:t xml:space="preserve">hva </w:t>
            </w:r>
            <w:r w:rsidR="005A61B0">
              <w:rPr>
                <w:rFonts w:asciiTheme="majorHAnsi" w:hAnsiTheme="majorHAnsi" w:cstheme="majorHAnsi"/>
                <w:sz w:val="22"/>
                <w:szCs w:val="22"/>
              </w:rPr>
              <w:t xml:space="preserve">høsten byr </w:t>
            </w:r>
            <w:r w:rsidR="00DD6C2B">
              <w:rPr>
                <w:rFonts w:asciiTheme="majorHAnsi" w:hAnsiTheme="majorHAnsi" w:cstheme="majorHAnsi"/>
                <w:sz w:val="22"/>
                <w:szCs w:val="22"/>
              </w:rPr>
              <w:t>på</w:t>
            </w:r>
            <w:r w:rsidR="00A51380" w:rsidRPr="003A309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999F438" w14:textId="77777777" w:rsidR="00D416EF" w:rsidRDefault="00D416EF" w:rsidP="00D4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1F1831F" w14:textId="2E724E14" w:rsidR="00D416EF" w:rsidRDefault="00D416EF" w:rsidP="00D416EF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4057D" w:rsidRPr="003A3091" w14:paraId="09959546" w14:textId="77777777" w:rsidTr="00652AA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8" w:type="dxa"/>
            <w:shd w:val="clear" w:color="auto" w:fill="C5E0B3" w:themeFill="accent6" w:themeFillTint="66"/>
          </w:tcPr>
          <w:p w14:paraId="1FFD0650" w14:textId="77777777" w:rsidR="00E4057D" w:rsidRPr="002A5B98" w:rsidRDefault="00E4057D" w:rsidP="00E4057D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A5B98">
              <w:rPr>
                <w:rFonts w:asciiTheme="majorHAnsi" w:hAnsiTheme="majorHAnsi" w:cstheme="majorHAnsi"/>
                <w:b/>
                <w:sz w:val="22"/>
                <w:szCs w:val="22"/>
              </w:rPr>
              <w:t>Oktober/november</w:t>
            </w:r>
          </w:p>
          <w:p w14:paraId="48E7FE15" w14:textId="77777777" w:rsidR="00E4057D" w:rsidRPr="002A5B98" w:rsidRDefault="00E4057D" w:rsidP="00E4057D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70B4F5D" w14:textId="77777777" w:rsidR="00E4057D" w:rsidRPr="002A5B98" w:rsidRDefault="00E4057D" w:rsidP="00E4057D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7F04D32" w14:textId="77777777" w:rsidR="00E4057D" w:rsidRPr="002A5B98" w:rsidRDefault="00E4057D" w:rsidP="00E405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CE49A9" w14:textId="77777777" w:rsidR="00E4057D" w:rsidRPr="002A5B98" w:rsidRDefault="00E4057D" w:rsidP="00E405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CECB1B5" w14:textId="77777777" w:rsidR="00E4057D" w:rsidRPr="002A5B98" w:rsidRDefault="00E4057D" w:rsidP="00E405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F6A5A5F" w14:textId="77777777" w:rsidR="00E4057D" w:rsidRPr="002A5B98" w:rsidRDefault="00E4057D" w:rsidP="00E405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19E4C0" w14:textId="77777777" w:rsidR="00E4057D" w:rsidRPr="002A5B98" w:rsidRDefault="00E4057D" w:rsidP="00E405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696581" w14:textId="77777777" w:rsidR="00E4057D" w:rsidRPr="002A5B98" w:rsidRDefault="00E4057D" w:rsidP="00E405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067D1D8" w14:textId="77777777" w:rsidR="00E4057D" w:rsidRPr="002A5B98" w:rsidRDefault="00E4057D" w:rsidP="00E405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9EA05FC" w14:textId="77777777" w:rsidR="00E4057D" w:rsidRPr="002A5B98" w:rsidRDefault="00E4057D" w:rsidP="00E405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1F48F6E" w14:textId="77777777" w:rsidR="00E4057D" w:rsidRPr="002A5B98" w:rsidRDefault="00E4057D" w:rsidP="00E405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2F449B" w14:textId="77777777" w:rsidR="00E4057D" w:rsidRPr="002A5B98" w:rsidRDefault="00E4057D" w:rsidP="00E405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67B963" w14:textId="77777777" w:rsidR="00E4057D" w:rsidRPr="002A5B98" w:rsidRDefault="00E4057D" w:rsidP="00E405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4B0D38" w14:textId="77777777" w:rsidR="00E4057D" w:rsidRPr="002A5B98" w:rsidRDefault="00E4057D" w:rsidP="00E4057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46F071" w14:textId="1F5779CB" w:rsidR="00E4057D" w:rsidRPr="002A5B98" w:rsidRDefault="00E4057D" w:rsidP="00E40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14:paraId="0EFB66C1" w14:textId="77777777" w:rsidR="00C720E1" w:rsidRDefault="001E1490" w:rsidP="00E405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Barna skal få kjennskap til ulike land</w:t>
            </w:r>
            <w:r w:rsidR="005A6F95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kulturer</w:t>
            </w:r>
            <w:r w:rsidR="004876CB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136EF5FA" w14:textId="32D776F5" w:rsidR="00A72EFD" w:rsidRDefault="004876CB" w:rsidP="00E405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Hver</w:t>
            </w:r>
            <w:r w:rsidR="00A72EFD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år er barnehagen med i et pros</w:t>
            </w:r>
            <w:r w:rsidR="0053331C">
              <w:rPr>
                <w:rFonts w:asciiTheme="majorHAnsi" w:hAnsiTheme="majorHAnsi" w:cstheme="majorHAnsi"/>
                <w:sz w:val="22"/>
                <w:szCs w:val="22"/>
              </w:rPr>
              <w:t xml:space="preserve">jekt i regi av FORUT hvor vi har et opplegg knyttet opp mot et </w:t>
            </w:r>
            <w:r w:rsidR="00A72EFD">
              <w:rPr>
                <w:rFonts w:asciiTheme="majorHAnsi" w:hAnsiTheme="majorHAnsi" w:cstheme="majorHAnsi"/>
                <w:sz w:val="22"/>
                <w:szCs w:val="22"/>
              </w:rPr>
              <w:t xml:space="preserve">U-land. Her blir barn kjent med hvordan barna </w:t>
            </w:r>
            <w:r w:rsidR="00C720E1">
              <w:rPr>
                <w:rFonts w:asciiTheme="majorHAnsi" w:hAnsiTheme="majorHAnsi" w:cstheme="majorHAnsi"/>
                <w:sz w:val="22"/>
                <w:szCs w:val="22"/>
              </w:rPr>
              <w:t>i dette landet</w:t>
            </w:r>
            <w:r w:rsidR="00A72EFD">
              <w:rPr>
                <w:rFonts w:asciiTheme="majorHAnsi" w:hAnsiTheme="majorHAnsi" w:cstheme="majorHAnsi"/>
                <w:sz w:val="22"/>
                <w:szCs w:val="22"/>
              </w:rPr>
              <w:t xml:space="preserve"> lever, går på skole, bor ol.</w:t>
            </w:r>
          </w:p>
          <w:p w14:paraId="66397808" w14:textId="77777777" w:rsidR="00A72EFD" w:rsidRDefault="00A72EFD" w:rsidP="00E405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02A1C66" w14:textId="5F3F6309" w:rsidR="00E4057D" w:rsidRPr="002A5B98" w:rsidRDefault="00E4057D" w:rsidP="00E4057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>Rammeplanen sier</w:t>
            </w:r>
            <w:r w:rsidR="00A72EFD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>Barnehagen skal fremme respekt for menneskeverdet ved å synliggjøre, verdsette og fremme mangfold og gjensidig respekt. Barna skal få oppleve at et finnes mange måter å tenke, handle og leve på</w:t>
            </w:r>
            <w:r w:rsidR="00A43275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682E362" w14:textId="1D187277" w:rsidR="00E4057D" w:rsidRDefault="00E4057D" w:rsidP="00E405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9F67B68" w14:textId="77777777" w:rsidR="00C720E1" w:rsidRDefault="00E4057D" w:rsidP="00E4057D">
            <w:pPr>
              <w:pStyle w:val="Topp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 ansatte skal</w:t>
            </w:r>
            <w:r w:rsidR="00A72EFD">
              <w:rPr>
                <w:rFonts w:asciiTheme="majorHAnsi" w:hAnsiTheme="majorHAnsi" w:cstheme="majorHAnsi"/>
                <w:sz w:val="22"/>
                <w:szCs w:val="22"/>
              </w:rPr>
              <w:t xml:space="preserve"> sammen med barna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ta utgangspunkt i 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>de ulike kulturene som er i barnehagen for å se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på 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>barnehagens mangfold.</w:t>
            </w:r>
          </w:p>
          <w:p w14:paraId="465A199E" w14:textId="00010024" w:rsidR="00E4057D" w:rsidRPr="002A5B98" w:rsidRDefault="00592973" w:rsidP="00800AAD">
            <w:pPr>
              <w:pStyle w:val="Topp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Gjennom å bruke </w:t>
            </w:r>
            <w:r w:rsidR="00D06A59">
              <w:rPr>
                <w:rFonts w:asciiTheme="majorHAnsi" w:hAnsiTheme="majorHAnsi" w:cstheme="majorHAnsi"/>
                <w:sz w:val="22"/>
                <w:szCs w:val="22"/>
              </w:rPr>
              <w:t xml:space="preserve">FORUT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skal vi fordype oss i ett </w:t>
            </w:r>
            <w:r w:rsidR="00800AAD">
              <w:rPr>
                <w:rFonts w:asciiTheme="majorHAnsi" w:hAnsiTheme="majorHAnsi" w:cstheme="majorHAnsi"/>
                <w:sz w:val="22"/>
                <w:szCs w:val="22"/>
              </w:rPr>
              <w:t>u-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land</w:t>
            </w:r>
            <w:r w:rsidR="00800AAD">
              <w:rPr>
                <w:rFonts w:asciiTheme="majorHAnsi" w:hAnsiTheme="majorHAnsi" w:cstheme="majorHAnsi"/>
                <w:sz w:val="22"/>
                <w:szCs w:val="22"/>
              </w:rPr>
              <w:t xml:space="preserve">s levesett, </w:t>
            </w:r>
            <w:r w:rsidR="00D65883">
              <w:rPr>
                <w:rFonts w:asciiTheme="majorHAnsi" w:hAnsiTheme="majorHAnsi" w:cstheme="majorHAnsi"/>
                <w:sz w:val="22"/>
                <w:szCs w:val="22"/>
              </w:rPr>
              <w:t>skolegang, kultur</w:t>
            </w:r>
            <w:r w:rsidR="00800AAD">
              <w:rPr>
                <w:rFonts w:asciiTheme="majorHAnsi" w:hAnsiTheme="majorHAnsi" w:cstheme="majorHAnsi"/>
                <w:sz w:val="22"/>
                <w:szCs w:val="22"/>
              </w:rPr>
              <w:t xml:space="preserve"> og tradisjoner. </w:t>
            </w:r>
          </w:p>
        </w:tc>
      </w:tr>
      <w:tr w:rsidR="0003649E" w:rsidRPr="003A3091" w14:paraId="79193427" w14:textId="77777777" w:rsidTr="00652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8" w:type="dxa"/>
            <w:shd w:val="clear" w:color="auto" w:fill="C5E0B3" w:themeFill="accent6" w:themeFillTint="66"/>
          </w:tcPr>
          <w:p w14:paraId="1F4C577F" w14:textId="77777777" w:rsidR="0003649E" w:rsidRPr="002A5B98" w:rsidRDefault="0003649E" w:rsidP="0003649E">
            <w:pPr>
              <w:snapToGrid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A5B98">
              <w:rPr>
                <w:rFonts w:asciiTheme="majorHAnsi" w:hAnsiTheme="majorHAnsi" w:cstheme="majorHAnsi"/>
                <w:b/>
                <w:sz w:val="22"/>
                <w:szCs w:val="22"/>
              </w:rPr>
              <w:t>Slutten av november/desember:</w:t>
            </w:r>
          </w:p>
          <w:p w14:paraId="04398F78" w14:textId="77777777" w:rsidR="0003649E" w:rsidRPr="002A5B98" w:rsidRDefault="0003649E" w:rsidP="0003649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22984C8A" wp14:editId="47BD131D">
                  <wp:simplePos x="0" y="0"/>
                  <wp:positionH relativeFrom="column">
                    <wp:posOffset>78369</wp:posOffset>
                  </wp:positionH>
                  <wp:positionV relativeFrom="paragraph">
                    <wp:posOffset>7649</wp:posOffset>
                  </wp:positionV>
                  <wp:extent cx="1421765" cy="1421765"/>
                  <wp:effectExtent l="0" t="0" r="0" b="0"/>
                  <wp:wrapNone/>
                  <wp:docPr id="1479057272" name="Bilde 5" descr="Clipart J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lipart J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02530">
                            <a:off x="0" y="0"/>
                            <a:ext cx="1421765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F41A106" w14:textId="77777777" w:rsidR="0003649E" w:rsidRPr="002A5B98" w:rsidRDefault="0003649E" w:rsidP="0003649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3CB2007" w14:textId="77777777" w:rsidR="0003649E" w:rsidRPr="002A5B98" w:rsidRDefault="0003649E" w:rsidP="0003649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AE2499" w14:textId="77777777" w:rsidR="0003649E" w:rsidRPr="002A5B98" w:rsidRDefault="0003649E" w:rsidP="0003649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BEECF5" w14:textId="7FEC5F5B" w:rsidR="0003649E" w:rsidRDefault="00770BEA" w:rsidP="00036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Jul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14:paraId="14C88EFB" w14:textId="6470E86D" w:rsidR="0003649E" w:rsidRPr="002A5B98" w:rsidRDefault="0003649E" w:rsidP="0003649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Barna skal </w:t>
            </w:r>
            <w:r w:rsidR="00C04F65">
              <w:rPr>
                <w:rFonts w:asciiTheme="majorHAnsi" w:hAnsiTheme="majorHAnsi" w:cstheme="majorHAnsi"/>
                <w:sz w:val="22"/>
                <w:szCs w:val="22"/>
              </w:rPr>
              <w:t>få kjennskap til</w:t>
            </w:r>
            <w:r w:rsidR="00A4066F">
              <w:rPr>
                <w:rFonts w:asciiTheme="majorHAnsi" w:hAnsiTheme="majorHAnsi" w:cstheme="majorHAnsi"/>
                <w:sz w:val="22"/>
                <w:szCs w:val="22"/>
              </w:rPr>
              <w:t xml:space="preserve"> historier </w:t>
            </w:r>
            <w:r w:rsidR="009C368D">
              <w:rPr>
                <w:rFonts w:asciiTheme="majorHAnsi" w:hAnsiTheme="majorHAnsi" w:cstheme="majorHAnsi"/>
                <w:sz w:val="22"/>
                <w:szCs w:val="22"/>
              </w:rPr>
              <w:t>og tradisjoner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 om viktige element rundt </w:t>
            </w:r>
            <w:r w:rsidR="00770BEA">
              <w:rPr>
                <w:rFonts w:asciiTheme="majorHAnsi" w:hAnsiTheme="majorHAnsi" w:cstheme="majorHAnsi"/>
                <w:sz w:val="22"/>
                <w:szCs w:val="22"/>
              </w:rPr>
              <w:t xml:space="preserve">det som skjer i 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>advent</w:t>
            </w:r>
            <w:r w:rsidR="00770BEA">
              <w:rPr>
                <w:rFonts w:asciiTheme="majorHAnsi" w:hAnsiTheme="majorHAnsi" w:cstheme="majorHAnsi"/>
                <w:sz w:val="22"/>
                <w:szCs w:val="22"/>
              </w:rPr>
              <w:t>stiden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 og jul</w:t>
            </w:r>
            <w:r w:rsidR="00770BEA">
              <w:rPr>
                <w:rFonts w:asciiTheme="majorHAnsi" w:hAnsiTheme="majorHAnsi" w:cstheme="majorHAnsi"/>
                <w:sz w:val="22"/>
                <w:szCs w:val="22"/>
              </w:rPr>
              <w:t>etradisjoner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 w:rsidR="00A4066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49ABB88D" w14:textId="77777777" w:rsidR="0003649E" w:rsidRPr="002A5B98" w:rsidRDefault="0003649E" w:rsidP="0003649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D3CFEA" w14:textId="290CD56E" w:rsidR="0003649E" w:rsidRPr="002A5B98" w:rsidRDefault="0003649E" w:rsidP="0003649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>Rammeplanen</w:t>
            </w:r>
            <w:r w:rsidR="00770BEA">
              <w:rPr>
                <w:rFonts w:asciiTheme="majorHAnsi" w:hAnsiTheme="majorHAnsi" w:cstheme="majorHAnsi"/>
                <w:sz w:val="22"/>
                <w:szCs w:val="22"/>
              </w:rPr>
              <w:t xml:space="preserve"> sier</w:t>
            </w:r>
            <w:r w:rsidR="00243476">
              <w:rPr>
                <w:rFonts w:asciiTheme="majorHAnsi" w:hAnsiTheme="majorHAnsi" w:cstheme="majorHAnsi"/>
                <w:sz w:val="22"/>
                <w:szCs w:val="22"/>
              </w:rPr>
              <w:t xml:space="preserve"> at</w:t>
            </w:r>
            <w:r w:rsidR="00770B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43476">
              <w:rPr>
                <w:rFonts w:asciiTheme="majorHAnsi" w:hAnsiTheme="majorHAnsi" w:cstheme="majorHAnsi"/>
                <w:sz w:val="22"/>
                <w:szCs w:val="22"/>
              </w:rPr>
              <w:t>bar</w:t>
            </w: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na skal få kjennskap til fortellinger, tradisjoner, verdier og høytider i ulike religioner og livssyn og erfaringer med at kulturelle uttrykk har egenverdi. </w:t>
            </w:r>
          </w:p>
          <w:p w14:paraId="1D9531A5" w14:textId="67DC23EA" w:rsidR="0003649E" w:rsidRDefault="0003649E" w:rsidP="0003649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14:paraId="6A30DCE8" w14:textId="77777777" w:rsidR="00186AF3" w:rsidRDefault="0003649E" w:rsidP="00036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 ansatte skal</w:t>
            </w:r>
            <w:r w:rsidR="00D07CD0">
              <w:rPr>
                <w:rFonts w:asciiTheme="majorHAnsi" w:hAnsiTheme="majorHAnsi" w:cstheme="majorHAnsi"/>
                <w:sz w:val="22"/>
                <w:szCs w:val="22"/>
              </w:rPr>
              <w:t xml:space="preserve"> sammen med barna skape ro </w:t>
            </w:r>
            <w:r w:rsidR="009C368D">
              <w:rPr>
                <w:rFonts w:asciiTheme="majorHAnsi" w:hAnsiTheme="majorHAnsi" w:cstheme="majorHAnsi"/>
                <w:sz w:val="22"/>
                <w:szCs w:val="22"/>
              </w:rPr>
              <w:t xml:space="preserve">og </w:t>
            </w:r>
            <w:r w:rsidR="009C368D" w:rsidRPr="002A5B98">
              <w:rPr>
                <w:rFonts w:asciiTheme="majorHAnsi" w:hAnsiTheme="majorHAnsi" w:cstheme="majorHAnsi"/>
                <w:sz w:val="22"/>
                <w:szCs w:val="22"/>
              </w:rPr>
              <w:t>gode opplevelser i adventstiden og undre seg</w:t>
            </w:r>
            <w:r w:rsidR="009C368D">
              <w:rPr>
                <w:rFonts w:asciiTheme="majorHAnsi" w:hAnsiTheme="majorHAnsi" w:cstheme="majorHAnsi"/>
                <w:sz w:val="22"/>
                <w:szCs w:val="22"/>
              </w:rPr>
              <w:t xml:space="preserve"> sammen om hva julen dreier seg om. </w:t>
            </w:r>
          </w:p>
          <w:p w14:paraId="06DF82BE" w14:textId="36522165" w:rsidR="005F5134" w:rsidRDefault="00770CE1" w:rsidP="00036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Gjennom</w:t>
            </w:r>
            <w:r w:rsidR="009C368D">
              <w:rPr>
                <w:rFonts w:asciiTheme="majorHAnsi" w:hAnsiTheme="majorHAnsi" w:cstheme="majorHAnsi"/>
                <w:sz w:val="22"/>
                <w:szCs w:val="22"/>
              </w:rPr>
              <w:t xml:space="preserve"> fortellinger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, aktiviteter og tradisjoner </w:t>
            </w:r>
            <w:r w:rsidR="005F5134">
              <w:rPr>
                <w:rFonts w:asciiTheme="majorHAnsi" w:hAnsiTheme="majorHAnsi" w:cstheme="majorHAnsi"/>
                <w:sz w:val="22"/>
                <w:szCs w:val="22"/>
              </w:rPr>
              <w:t xml:space="preserve">skal barna få oppleve fellesskap og glede seg sammen i tiden frem til jul. </w:t>
            </w:r>
            <w:r w:rsidR="00560200"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 Barna skal få</w:t>
            </w:r>
            <w:r w:rsidR="009B182D">
              <w:rPr>
                <w:rFonts w:asciiTheme="majorHAnsi" w:hAnsiTheme="majorHAnsi" w:cstheme="majorHAnsi"/>
                <w:sz w:val="22"/>
                <w:szCs w:val="22"/>
              </w:rPr>
              <w:t xml:space="preserve"> opplevelser </w:t>
            </w:r>
            <w:r w:rsidR="00560200"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og tanker om </w:t>
            </w:r>
            <w:r w:rsidR="009B182D">
              <w:rPr>
                <w:rFonts w:asciiTheme="majorHAnsi" w:hAnsiTheme="majorHAnsi" w:cstheme="majorHAnsi"/>
                <w:sz w:val="22"/>
                <w:szCs w:val="22"/>
              </w:rPr>
              <w:t xml:space="preserve">ulike </w:t>
            </w:r>
            <w:r w:rsidR="00560200" w:rsidRPr="002A5B98">
              <w:rPr>
                <w:rFonts w:asciiTheme="majorHAnsi" w:hAnsiTheme="majorHAnsi" w:cstheme="majorHAnsi"/>
                <w:sz w:val="22"/>
                <w:szCs w:val="22"/>
              </w:rPr>
              <w:t>religion</w:t>
            </w:r>
            <w:r w:rsidR="009B182D">
              <w:rPr>
                <w:rFonts w:asciiTheme="majorHAnsi" w:hAnsiTheme="majorHAnsi" w:cstheme="majorHAnsi"/>
                <w:sz w:val="22"/>
                <w:szCs w:val="22"/>
              </w:rPr>
              <w:t xml:space="preserve"> og </w:t>
            </w:r>
            <w:r w:rsidR="00560200" w:rsidRPr="002A5B98">
              <w:rPr>
                <w:rFonts w:asciiTheme="majorHAnsi" w:hAnsiTheme="majorHAnsi" w:cstheme="majorHAnsi"/>
                <w:sz w:val="22"/>
                <w:szCs w:val="22"/>
              </w:rPr>
              <w:t>livssyn</w:t>
            </w:r>
            <w:r w:rsidR="00C628AD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74E81E51" w14:textId="318976D6" w:rsidR="0003649E" w:rsidRPr="002A5B98" w:rsidRDefault="005F5134" w:rsidP="00036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="0003649E" w:rsidRPr="002A5B98">
              <w:rPr>
                <w:rFonts w:asciiTheme="majorHAnsi" w:hAnsiTheme="majorHAnsi" w:cstheme="majorHAnsi"/>
                <w:sz w:val="22"/>
                <w:szCs w:val="22"/>
              </w:rPr>
              <w:t>arna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skal </w:t>
            </w:r>
            <w:r w:rsidR="00E10170">
              <w:rPr>
                <w:rFonts w:asciiTheme="majorHAnsi" w:hAnsiTheme="majorHAnsi" w:cstheme="majorHAnsi"/>
                <w:sz w:val="22"/>
                <w:szCs w:val="22"/>
              </w:rPr>
              <w:t xml:space="preserve">gjennom juleaktiviteter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få</w:t>
            </w:r>
            <w:r w:rsidR="0003649E"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 mulighet til å bruke</w:t>
            </w:r>
            <w:r w:rsidR="0003649E">
              <w:rPr>
                <w:rFonts w:asciiTheme="majorHAnsi" w:hAnsiTheme="majorHAnsi" w:cstheme="majorHAnsi"/>
                <w:sz w:val="22"/>
                <w:szCs w:val="22"/>
              </w:rPr>
              <w:t xml:space="preserve"> sin</w:t>
            </w:r>
            <w:r w:rsidR="0003649E" w:rsidRPr="002A5B98">
              <w:rPr>
                <w:rFonts w:asciiTheme="majorHAnsi" w:hAnsiTheme="majorHAnsi" w:cstheme="majorHAnsi"/>
                <w:sz w:val="22"/>
                <w:szCs w:val="22"/>
              </w:rPr>
              <w:t xml:space="preserve"> kreativi</w:t>
            </w:r>
            <w:r w:rsidR="0003649E">
              <w:rPr>
                <w:rFonts w:asciiTheme="majorHAnsi" w:hAnsiTheme="majorHAnsi" w:cstheme="majorHAnsi"/>
                <w:sz w:val="22"/>
                <w:szCs w:val="22"/>
              </w:rPr>
              <w:t>tet</w:t>
            </w:r>
            <w:r w:rsidR="00E10170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D65883">
              <w:rPr>
                <w:rFonts w:asciiTheme="majorHAnsi" w:hAnsiTheme="majorHAnsi" w:cstheme="majorHAnsi"/>
                <w:sz w:val="22"/>
                <w:szCs w:val="22"/>
              </w:rPr>
              <w:t xml:space="preserve"> og</w:t>
            </w:r>
            <w:r w:rsidR="00E1017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3649E" w:rsidRPr="002A5B98">
              <w:rPr>
                <w:rFonts w:asciiTheme="majorHAnsi" w:hAnsiTheme="majorHAnsi" w:cstheme="majorHAnsi"/>
                <w:sz w:val="22"/>
                <w:szCs w:val="22"/>
              </w:rPr>
              <w:t>bruk</w:t>
            </w:r>
            <w:r w:rsidR="00D65883">
              <w:rPr>
                <w:rFonts w:asciiTheme="majorHAnsi" w:hAnsiTheme="majorHAnsi" w:cstheme="majorHAnsi"/>
                <w:sz w:val="22"/>
                <w:szCs w:val="22"/>
              </w:rPr>
              <w:t xml:space="preserve"> av </w:t>
            </w:r>
            <w:r w:rsidR="0003649E" w:rsidRPr="002A5B98">
              <w:rPr>
                <w:rFonts w:asciiTheme="majorHAnsi" w:hAnsiTheme="majorHAnsi" w:cstheme="majorHAnsi"/>
                <w:sz w:val="22"/>
                <w:szCs w:val="22"/>
              </w:rPr>
              <w:t>ulike materialer og teknikker.</w:t>
            </w:r>
          </w:p>
          <w:p w14:paraId="7F9E5B15" w14:textId="3B1DC5D7" w:rsidR="0003649E" w:rsidRDefault="0003649E" w:rsidP="005F5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5BECCC9" w14:textId="77777777" w:rsidR="00026504" w:rsidRDefault="00026504"/>
    <w:p w14:paraId="3E24AA51" w14:textId="77777777" w:rsidR="00652AAB" w:rsidRDefault="00652AAB"/>
    <w:p w14:paraId="66E2487B" w14:textId="368C6FFD" w:rsidR="0007737A" w:rsidRDefault="0007737A" w:rsidP="0007737A"/>
    <w:p w14:paraId="2D0B67CC" w14:textId="77777777" w:rsidR="0007737A" w:rsidRPr="0007737A" w:rsidRDefault="0007737A" w:rsidP="0007737A"/>
    <w:p w14:paraId="6B7E1409" w14:textId="77777777" w:rsidR="009A07A3" w:rsidRDefault="009A07A3"/>
    <w:sectPr w:rsidR="009A0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5947" w14:textId="77777777" w:rsidR="002F0FBC" w:rsidRDefault="002F0FBC" w:rsidP="00652AAB">
      <w:r>
        <w:separator/>
      </w:r>
    </w:p>
  </w:endnote>
  <w:endnote w:type="continuationSeparator" w:id="0">
    <w:p w14:paraId="53F9EA3A" w14:textId="77777777" w:rsidR="002F0FBC" w:rsidRDefault="002F0FBC" w:rsidP="0065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0FFB" w14:textId="77777777" w:rsidR="002F0FBC" w:rsidRDefault="002F0FBC" w:rsidP="00652AAB">
      <w:r>
        <w:separator/>
      </w:r>
    </w:p>
  </w:footnote>
  <w:footnote w:type="continuationSeparator" w:id="0">
    <w:p w14:paraId="56D2927B" w14:textId="77777777" w:rsidR="002F0FBC" w:rsidRDefault="002F0FBC" w:rsidP="00652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AB"/>
    <w:rsid w:val="000061BD"/>
    <w:rsid w:val="00026504"/>
    <w:rsid w:val="0003649E"/>
    <w:rsid w:val="0007737A"/>
    <w:rsid w:val="00124355"/>
    <w:rsid w:val="00180A0C"/>
    <w:rsid w:val="00186AF3"/>
    <w:rsid w:val="001E1490"/>
    <w:rsid w:val="00243476"/>
    <w:rsid w:val="002A05B3"/>
    <w:rsid w:val="002B2C12"/>
    <w:rsid w:val="002F0FBC"/>
    <w:rsid w:val="00331EBC"/>
    <w:rsid w:val="00421B69"/>
    <w:rsid w:val="00423C20"/>
    <w:rsid w:val="00435980"/>
    <w:rsid w:val="004876CB"/>
    <w:rsid w:val="0053331C"/>
    <w:rsid w:val="00553E58"/>
    <w:rsid w:val="00560200"/>
    <w:rsid w:val="00571DFB"/>
    <w:rsid w:val="00581C67"/>
    <w:rsid w:val="00592973"/>
    <w:rsid w:val="005A61B0"/>
    <w:rsid w:val="005A6F95"/>
    <w:rsid w:val="005B451B"/>
    <w:rsid w:val="005B7912"/>
    <w:rsid w:val="005F5134"/>
    <w:rsid w:val="005F6234"/>
    <w:rsid w:val="00652AAB"/>
    <w:rsid w:val="00686C96"/>
    <w:rsid w:val="00770BEA"/>
    <w:rsid w:val="00770CE1"/>
    <w:rsid w:val="0077257A"/>
    <w:rsid w:val="00783B96"/>
    <w:rsid w:val="007A0C6E"/>
    <w:rsid w:val="00800AAD"/>
    <w:rsid w:val="00803982"/>
    <w:rsid w:val="00825E7B"/>
    <w:rsid w:val="00916DAF"/>
    <w:rsid w:val="009A07A3"/>
    <w:rsid w:val="009B182D"/>
    <w:rsid w:val="009C368D"/>
    <w:rsid w:val="009C4FCB"/>
    <w:rsid w:val="00A4066F"/>
    <w:rsid w:val="00A43275"/>
    <w:rsid w:val="00A43A8D"/>
    <w:rsid w:val="00A51380"/>
    <w:rsid w:val="00A72EFD"/>
    <w:rsid w:val="00AD6004"/>
    <w:rsid w:val="00AF6EA6"/>
    <w:rsid w:val="00AF78E2"/>
    <w:rsid w:val="00BC2704"/>
    <w:rsid w:val="00C04F65"/>
    <w:rsid w:val="00C50A5F"/>
    <w:rsid w:val="00C628AD"/>
    <w:rsid w:val="00C65387"/>
    <w:rsid w:val="00C720E1"/>
    <w:rsid w:val="00C72EE5"/>
    <w:rsid w:val="00C97264"/>
    <w:rsid w:val="00CD10D4"/>
    <w:rsid w:val="00D04381"/>
    <w:rsid w:val="00D06A59"/>
    <w:rsid w:val="00D07CD0"/>
    <w:rsid w:val="00D106E4"/>
    <w:rsid w:val="00D11119"/>
    <w:rsid w:val="00D416EF"/>
    <w:rsid w:val="00D52F86"/>
    <w:rsid w:val="00D65883"/>
    <w:rsid w:val="00D97175"/>
    <w:rsid w:val="00DD6C2B"/>
    <w:rsid w:val="00E10170"/>
    <w:rsid w:val="00E16C4D"/>
    <w:rsid w:val="00E4057D"/>
    <w:rsid w:val="00E4280C"/>
    <w:rsid w:val="00F06886"/>
    <w:rsid w:val="00F43AD2"/>
    <w:rsid w:val="00FB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0F39"/>
  <w15:chartTrackingRefBased/>
  <w15:docId w15:val="{623021CB-4C6A-4A72-AA6C-7EFE487A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AAB"/>
    <w:pPr>
      <w:suppressAutoHyphens/>
      <w:spacing w:after="0" w:line="240" w:lineRule="auto"/>
    </w:pPr>
    <w:rPr>
      <w:rFonts w:ascii="Comic Sans MS" w:eastAsia="Times New Roman" w:hAnsi="Comic Sans MS" w:cs="Times New Roman"/>
      <w:kern w:val="0"/>
      <w:sz w:val="20"/>
      <w:szCs w:val="20"/>
      <w:lang w:eastAsia="ar-SA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52A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652AAB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rsid w:val="00652AAB"/>
    <w:rPr>
      <w:rFonts w:ascii="Comic Sans MS" w:eastAsia="Times New Roman" w:hAnsi="Comic Sans MS" w:cs="Times New Roman"/>
      <w:kern w:val="0"/>
      <w:sz w:val="20"/>
      <w:szCs w:val="20"/>
      <w:lang w:eastAsia="ar-SA"/>
      <w14:ligatures w14:val="none"/>
    </w:rPr>
  </w:style>
  <w:style w:type="table" w:styleId="Listetabell3uthevingsfarge6">
    <w:name w:val="List Table 3 Accent 6"/>
    <w:basedOn w:val="Vanligtabell"/>
    <w:uiPriority w:val="48"/>
    <w:rsid w:val="00652AA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652AAB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652AA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52AAB"/>
    <w:rPr>
      <w:rFonts w:ascii="Comic Sans MS" w:eastAsia="Times New Roman" w:hAnsi="Comic Sans MS" w:cs="Times New Roman"/>
      <w:kern w:val="0"/>
      <w:sz w:val="20"/>
      <w:szCs w:val="20"/>
      <w:lang w:eastAsia="ar-SA"/>
      <w14:ligatures w14:val="non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52AA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1083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Vekstbarnehagen AS</dc:creator>
  <cp:keywords/>
  <dc:description/>
  <cp:lastModifiedBy>Siri Helene Henriksen</cp:lastModifiedBy>
  <cp:revision>4</cp:revision>
  <dcterms:created xsi:type="dcterms:W3CDTF">2025-06-10T10:02:00Z</dcterms:created>
  <dcterms:modified xsi:type="dcterms:W3CDTF">2025-08-14T10:52:00Z</dcterms:modified>
</cp:coreProperties>
</file>